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D6" w:rsidRPr="0027270A" w:rsidRDefault="00665BD6" w:rsidP="007D6B6F">
      <w:pPr>
        <w:spacing w:after="240"/>
        <w:ind w:firstLine="0"/>
        <w:rPr>
          <w:rFonts w:asciiTheme="minorHAnsi" w:hAnsiTheme="minorHAnsi"/>
          <w:b/>
          <w:sz w:val="44"/>
          <w14:shadow w14:blurRad="50800" w14:dist="38100" w14:dir="2700000" w14:sx="100000" w14:sy="100000" w14:kx="0" w14:ky="0" w14:algn="tl">
            <w14:srgbClr w14:val="000000">
              <w14:alpha w14:val="84000"/>
            </w14:srgbClr>
          </w14:shadow>
        </w:rPr>
      </w:pPr>
      <w:proofErr w:type="spellStart"/>
      <w:proofErr w:type="gramStart"/>
      <w:r w:rsidRPr="0027270A">
        <w:rPr>
          <w:rFonts w:ascii="Lucida Bright" w:hAnsi="Lucida Bright"/>
          <w:b/>
          <w:sz w:val="44"/>
          <w:lang w:val="en-US"/>
          <w14:shadow w14:blurRad="50800" w14:dist="38100" w14:dir="2700000" w14:sx="100000" w14:sy="100000" w14:kx="0" w14:ky="0" w14:algn="tl">
            <w14:srgbClr w14:val="000000">
              <w14:alpha w14:val="84000"/>
            </w14:srgbClr>
          </w14:shadow>
        </w:rPr>
        <w:t>Neurodynamics</w:t>
      </w:r>
      <w:proofErr w:type="spellEnd"/>
      <w:r w:rsidRPr="0027270A">
        <w:rPr>
          <w:rFonts w:asciiTheme="minorHAnsi" w:hAnsiTheme="minorHAnsi"/>
          <w:b/>
          <w:sz w:val="44"/>
          <w14:shadow w14:blurRad="50800" w14:dist="38100" w14:dir="2700000" w14:sx="100000" w14:sy="100000" w14:kx="0" w14:ky="0" w14:algn="tl">
            <w14:srgbClr w14:val="000000">
              <w14:alpha w14:val="84000"/>
            </w14:srgbClr>
          </w14:shadow>
        </w:rPr>
        <w:t>.</w:t>
      </w:r>
      <w:proofErr w:type="gramEnd"/>
      <w:r w:rsidRPr="0027270A">
        <w:rPr>
          <w:rFonts w:asciiTheme="minorHAnsi" w:hAnsiTheme="minorHAnsi"/>
          <w:b/>
          <w:sz w:val="44"/>
          <w14:shadow w14:blurRad="50800" w14:dist="38100" w14:dir="2700000" w14:sx="100000" w14:sy="100000" w14:kx="0" w14:ky="0" w14:algn="tl">
            <w14:srgbClr w14:val="000000">
              <w14:alpha w14:val="84000"/>
            </w14:srgbClr>
          </w14:shadow>
        </w:rPr>
        <w:t xml:space="preserve"> </w:t>
      </w:r>
      <w:r w:rsidRPr="0027270A">
        <w:rPr>
          <w:rFonts w:ascii="Book Antiqua" w:hAnsi="Book Antiqua"/>
          <w:b/>
          <w:sz w:val="44"/>
          <w14:shadow w14:blurRad="50800" w14:dist="38100" w14:dir="2700000" w14:sx="100000" w14:sy="100000" w14:kx="0" w14:ky="0" w14:algn="tl">
            <w14:srgbClr w14:val="000000">
              <w14:alpha w14:val="84000"/>
            </w14:srgbClr>
          </w14:shadow>
        </w:rPr>
        <w:t>Журнал клинической психологии и психиатрии</w:t>
      </w:r>
    </w:p>
    <w:p w:rsidR="00665BD6" w:rsidRPr="000F6182" w:rsidRDefault="00665BD6" w:rsidP="00665BD6">
      <w:pPr>
        <w:ind w:firstLine="0"/>
        <w:rPr>
          <w:rFonts w:ascii="Book Antiqua" w:hAnsi="Book Antiqua"/>
          <w:color w:val="595959" w:themeColor="text1" w:themeTint="A6"/>
          <w:lang w:val="en-US"/>
        </w:rPr>
      </w:pPr>
      <w:proofErr w:type="spellStart"/>
      <w:proofErr w:type="gramStart"/>
      <w:r w:rsidRPr="00B17D67">
        <w:rPr>
          <w:rFonts w:ascii="Lucida Bright" w:hAnsi="Lucida Bright"/>
          <w:color w:val="595959" w:themeColor="text1" w:themeTint="A6"/>
          <w:lang w:val="en-US"/>
        </w:rPr>
        <w:t>Neurodynamics</w:t>
      </w:r>
      <w:proofErr w:type="spellEnd"/>
      <w:r w:rsidRPr="000F6182">
        <w:rPr>
          <w:rFonts w:asciiTheme="minorHAnsi" w:hAnsiTheme="minorHAnsi"/>
          <w:color w:val="595959" w:themeColor="text1" w:themeTint="A6"/>
          <w:lang w:val="en-US"/>
        </w:rPr>
        <w:t>.</w:t>
      </w:r>
      <w:proofErr w:type="gramEnd"/>
      <w:r w:rsidRPr="000F6182">
        <w:rPr>
          <w:rFonts w:asciiTheme="minorHAnsi" w:hAnsiTheme="minorHAnsi"/>
          <w:color w:val="595959" w:themeColor="text1" w:themeTint="A6"/>
          <w:lang w:val="en-US"/>
        </w:rPr>
        <w:t xml:space="preserve"> </w:t>
      </w:r>
      <w:r w:rsidRPr="00B17D67">
        <w:rPr>
          <w:rFonts w:ascii="Book Antiqua" w:hAnsi="Book Antiqua"/>
          <w:color w:val="595959" w:themeColor="text1" w:themeTint="A6"/>
          <w:lang w:val="en-US"/>
        </w:rPr>
        <w:t>Journal</w:t>
      </w:r>
      <w:r w:rsidRPr="000F6182">
        <w:rPr>
          <w:rFonts w:ascii="Book Antiqua" w:hAnsi="Book Antiqua"/>
          <w:color w:val="595959" w:themeColor="text1" w:themeTint="A6"/>
          <w:lang w:val="en-US"/>
        </w:rPr>
        <w:t xml:space="preserve"> </w:t>
      </w:r>
      <w:r w:rsidRPr="00B17D67">
        <w:rPr>
          <w:rFonts w:ascii="Book Antiqua" w:hAnsi="Book Antiqua"/>
          <w:color w:val="595959" w:themeColor="text1" w:themeTint="A6"/>
          <w:lang w:val="en-US"/>
        </w:rPr>
        <w:t>of</w:t>
      </w:r>
      <w:r w:rsidRPr="000F6182">
        <w:rPr>
          <w:rFonts w:ascii="Book Antiqua" w:hAnsi="Book Antiqua"/>
          <w:color w:val="595959" w:themeColor="text1" w:themeTint="A6"/>
          <w:lang w:val="en-US"/>
        </w:rPr>
        <w:t xml:space="preserve"> </w:t>
      </w:r>
      <w:r w:rsidRPr="00B17D67">
        <w:rPr>
          <w:rFonts w:ascii="Book Antiqua" w:hAnsi="Book Antiqua"/>
          <w:color w:val="595959" w:themeColor="text1" w:themeTint="A6"/>
          <w:lang w:val="en-US"/>
        </w:rPr>
        <w:t>clinical</w:t>
      </w:r>
      <w:r w:rsidRPr="000F6182">
        <w:rPr>
          <w:rFonts w:ascii="Book Antiqua" w:hAnsi="Book Antiqua"/>
          <w:color w:val="595959" w:themeColor="text1" w:themeTint="A6"/>
          <w:lang w:val="en-US"/>
        </w:rPr>
        <w:t xml:space="preserve"> </w:t>
      </w:r>
      <w:r w:rsidRPr="00B17D67">
        <w:rPr>
          <w:rFonts w:ascii="Book Antiqua" w:hAnsi="Book Antiqua"/>
          <w:color w:val="595959" w:themeColor="text1" w:themeTint="A6"/>
          <w:lang w:val="en-US"/>
        </w:rPr>
        <w:t>psychiatry</w:t>
      </w:r>
      <w:r w:rsidRPr="000F6182">
        <w:rPr>
          <w:rFonts w:ascii="Book Antiqua" w:hAnsi="Book Antiqua"/>
          <w:color w:val="595959" w:themeColor="text1" w:themeTint="A6"/>
          <w:lang w:val="en-US"/>
        </w:rPr>
        <w:t xml:space="preserve"> </w:t>
      </w:r>
      <w:r w:rsidRPr="00B17D67">
        <w:rPr>
          <w:rFonts w:ascii="Book Antiqua" w:hAnsi="Book Antiqua"/>
          <w:color w:val="595959" w:themeColor="text1" w:themeTint="A6"/>
          <w:lang w:val="en-US"/>
        </w:rPr>
        <w:t>and</w:t>
      </w:r>
      <w:r w:rsidRPr="000F6182">
        <w:rPr>
          <w:rFonts w:ascii="Book Antiqua" w:hAnsi="Book Antiqua"/>
          <w:color w:val="595959" w:themeColor="text1" w:themeTint="A6"/>
          <w:lang w:val="en-US"/>
        </w:rPr>
        <w:t xml:space="preserve"> </w:t>
      </w:r>
      <w:r w:rsidRPr="00B17D67">
        <w:rPr>
          <w:rFonts w:ascii="Book Antiqua" w:hAnsi="Book Antiqua"/>
          <w:color w:val="595959" w:themeColor="text1" w:themeTint="A6"/>
          <w:lang w:val="en-US"/>
        </w:rPr>
        <w:t>psychiatry</w:t>
      </w:r>
    </w:p>
    <w:p w:rsidR="00665BD6" w:rsidRPr="000F6182" w:rsidRDefault="00665BD6" w:rsidP="00665BD6">
      <w:pPr>
        <w:ind w:firstLine="0"/>
        <w:rPr>
          <w:rFonts w:ascii="Book Antiqua" w:hAnsi="Book Antiqua"/>
          <w:lang w:val="en-US"/>
        </w:rPr>
      </w:pPr>
    </w:p>
    <w:p w:rsidR="00665BD6" w:rsidRPr="000F6182" w:rsidRDefault="00665BD6" w:rsidP="00665BD6">
      <w:pPr>
        <w:rPr>
          <w:rFonts w:ascii="Georgia" w:hAnsi="Georgia"/>
          <w:sz w:val="24"/>
          <w:lang w:val="en-US"/>
        </w:rPr>
      </w:pPr>
    </w:p>
    <w:p w:rsidR="00A35B9C" w:rsidRPr="000F6182" w:rsidRDefault="00A35B9C" w:rsidP="00665BD6">
      <w:pPr>
        <w:rPr>
          <w:rFonts w:ascii="Georgia" w:hAnsi="Georgia"/>
          <w:sz w:val="24"/>
          <w:lang w:val="en-US"/>
        </w:rPr>
      </w:pPr>
    </w:p>
    <w:p w:rsidR="00A35B9C" w:rsidRPr="000F6182" w:rsidRDefault="00A35B9C" w:rsidP="00665BD6">
      <w:pPr>
        <w:rPr>
          <w:rFonts w:ascii="Georgia" w:hAnsi="Georgia"/>
          <w:sz w:val="24"/>
          <w:lang w:val="en-US"/>
        </w:rPr>
      </w:pPr>
    </w:p>
    <w:p w:rsidR="00665BD6" w:rsidRDefault="00665BD6" w:rsidP="00665BD6">
      <w:pPr>
        <w:rPr>
          <w:rFonts w:ascii="Georgia" w:hAnsi="Georgia"/>
          <w:sz w:val="24"/>
        </w:rPr>
      </w:pPr>
      <w:r w:rsidRPr="00665BD6">
        <w:rPr>
          <w:rFonts w:ascii="Georgia" w:hAnsi="Georgia"/>
          <w:sz w:val="24"/>
        </w:rPr>
        <w:t xml:space="preserve">Периодическое рецензируемое научное издание, посвященное проблемам клинической психологии (патопсихологии, нейропсихологии, психологии здоровья, </w:t>
      </w:r>
      <w:proofErr w:type="spellStart"/>
      <w:r w:rsidRPr="00665BD6">
        <w:rPr>
          <w:rFonts w:ascii="Georgia" w:hAnsi="Georgia"/>
          <w:sz w:val="24"/>
        </w:rPr>
        <w:t>геронтопсихологии</w:t>
      </w:r>
      <w:proofErr w:type="spellEnd"/>
      <w:r w:rsidRPr="00665BD6">
        <w:rPr>
          <w:rFonts w:ascii="Georgia" w:hAnsi="Georgia"/>
          <w:sz w:val="24"/>
        </w:rPr>
        <w:t xml:space="preserve">), психопатологии, психотерапии, </w:t>
      </w:r>
      <w:proofErr w:type="spellStart"/>
      <w:r w:rsidRPr="00665BD6">
        <w:rPr>
          <w:rFonts w:ascii="Georgia" w:hAnsi="Georgia"/>
          <w:sz w:val="24"/>
        </w:rPr>
        <w:t>аддиктологии</w:t>
      </w:r>
      <w:proofErr w:type="spellEnd"/>
      <w:r w:rsidRPr="00665BD6">
        <w:rPr>
          <w:rFonts w:ascii="Georgia" w:hAnsi="Georgia"/>
          <w:sz w:val="24"/>
        </w:rPr>
        <w:t>, профила</w:t>
      </w:r>
      <w:r>
        <w:rPr>
          <w:rFonts w:ascii="Georgia" w:hAnsi="Georgia"/>
          <w:sz w:val="24"/>
        </w:rPr>
        <w:t xml:space="preserve">ктике психических расстройств, </w:t>
      </w:r>
      <w:r w:rsidRPr="00665BD6">
        <w:rPr>
          <w:rFonts w:ascii="Georgia" w:hAnsi="Georgia"/>
          <w:sz w:val="24"/>
        </w:rPr>
        <w:t>психологии личности</w:t>
      </w:r>
      <w:r>
        <w:rPr>
          <w:rFonts w:ascii="Georgia" w:hAnsi="Georgia"/>
          <w:sz w:val="24"/>
        </w:rPr>
        <w:t xml:space="preserve"> и другим смежным дисциплинам</w:t>
      </w:r>
      <w:r w:rsidRPr="00665BD6">
        <w:rPr>
          <w:rFonts w:ascii="Georgia" w:hAnsi="Georgia"/>
          <w:sz w:val="24"/>
        </w:rPr>
        <w:t>.</w:t>
      </w:r>
      <w:r>
        <w:rPr>
          <w:rFonts w:ascii="Georgia" w:hAnsi="Georgia"/>
          <w:sz w:val="24"/>
        </w:rPr>
        <w:t xml:space="preserve"> </w:t>
      </w:r>
      <w:r w:rsidR="007D6B6F">
        <w:rPr>
          <w:rFonts w:ascii="Georgia" w:hAnsi="Georgia"/>
          <w:sz w:val="24"/>
        </w:rPr>
        <w:t xml:space="preserve">Журнал концептуально привержен </w:t>
      </w:r>
      <w:proofErr w:type="spellStart"/>
      <w:r w:rsidR="007D6B6F">
        <w:rPr>
          <w:rFonts w:ascii="Georgia" w:hAnsi="Georgia"/>
          <w:sz w:val="24"/>
        </w:rPr>
        <w:t>биопсихосоциальной</w:t>
      </w:r>
      <w:proofErr w:type="spellEnd"/>
      <w:r w:rsidR="007D6B6F">
        <w:rPr>
          <w:rFonts w:ascii="Georgia" w:hAnsi="Georgia"/>
          <w:sz w:val="24"/>
        </w:rPr>
        <w:t xml:space="preserve"> модели психического здоровья и ориентирован, прежде всего, на публикации молодых ученых – специалистов в области клинической психологии и психиатрии. Выпускается при организационной и информационной поддержке Совета молодых ученых Российского общества психиатров.</w:t>
      </w:r>
      <w:r w:rsidR="005A0FD2">
        <w:rPr>
          <w:rFonts w:ascii="Georgia" w:hAnsi="Georgia"/>
          <w:sz w:val="24"/>
        </w:rPr>
        <w:t xml:space="preserve"> В журнале публикуются теоретические обзоры, оригинальные исследования, </w:t>
      </w:r>
      <w:r w:rsidR="00706F9F">
        <w:rPr>
          <w:rFonts w:ascii="Georgia" w:hAnsi="Georgia"/>
          <w:sz w:val="24"/>
        </w:rPr>
        <w:t xml:space="preserve">лекции, материалы </w:t>
      </w:r>
      <w:proofErr w:type="gramStart"/>
      <w:r w:rsidR="00706F9F">
        <w:rPr>
          <w:rFonts w:ascii="Georgia" w:hAnsi="Georgia"/>
          <w:sz w:val="24"/>
        </w:rPr>
        <w:t>научно-практических</w:t>
      </w:r>
      <w:proofErr w:type="gramEnd"/>
      <w:r w:rsidR="00706F9F">
        <w:rPr>
          <w:rFonts w:ascii="Georgia" w:hAnsi="Georgia"/>
          <w:sz w:val="24"/>
        </w:rPr>
        <w:t xml:space="preserve"> конференции и рецензии на монографии.</w:t>
      </w:r>
      <w:r w:rsidR="005A0FD2">
        <w:rPr>
          <w:rFonts w:ascii="Georgia" w:hAnsi="Georgia"/>
          <w:sz w:val="24"/>
        </w:rPr>
        <w:t xml:space="preserve"> </w:t>
      </w:r>
    </w:p>
    <w:p w:rsidR="007D6B6F" w:rsidRDefault="007D6B6F" w:rsidP="00665BD6">
      <w:pPr>
        <w:rPr>
          <w:rFonts w:ascii="Georgia" w:hAnsi="Georgia"/>
          <w:sz w:val="24"/>
        </w:rPr>
      </w:pPr>
    </w:p>
    <w:p w:rsidR="00706F9F" w:rsidRDefault="00706F9F" w:rsidP="00665BD6">
      <w:pPr>
        <w:rPr>
          <w:rFonts w:ascii="Georgia" w:hAnsi="Georgia"/>
          <w:sz w:val="24"/>
        </w:rPr>
      </w:pPr>
    </w:p>
    <w:p w:rsidR="00706F9F" w:rsidRDefault="00706F9F" w:rsidP="00665BD6">
      <w:pPr>
        <w:rPr>
          <w:rFonts w:ascii="Georgia" w:hAnsi="Georgia"/>
          <w:sz w:val="24"/>
        </w:rPr>
      </w:pPr>
    </w:p>
    <w:p w:rsidR="007D6B6F" w:rsidRPr="0027270A" w:rsidRDefault="007D6B6F" w:rsidP="00665BD6">
      <w:pPr>
        <w:rPr>
          <w:rFonts w:ascii="Georgia" w:hAnsi="Georgia"/>
          <w:sz w:val="24"/>
        </w:rPr>
      </w:pPr>
      <w:r>
        <w:rPr>
          <w:rFonts w:ascii="Georgia" w:hAnsi="Georgia"/>
          <w:sz w:val="24"/>
        </w:rPr>
        <w:t>Периодичность выхода – 4 раза в год.</w:t>
      </w:r>
    </w:p>
    <w:p w:rsidR="00B17D67" w:rsidRPr="00B17D67" w:rsidRDefault="00B17D67" w:rsidP="00665BD6">
      <w:pPr>
        <w:rPr>
          <w:rFonts w:ascii="Georgia" w:hAnsi="Georgia"/>
          <w:sz w:val="24"/>
          <w:lang w:val="en-US"/>
        </w:rPr>
      </w:pPr>
      <w:r w:rsidRPr="00B17D67">
        <w:rPr>
          <w:rFonts w:ascii="Georgia" w:hAnsi="Georgia"/>
          <w:sz w:val="24"/>
          <w:lang w:val="en-US"/>
        </w:rPr>
        <w:t>Language: Russian, English, French.</w:t>
      </w:r>
    </w:p>
    <w:p w:rsidR="00706F9F" w:rsidRPr="00B17D67" w:rsidRDefault="00B17D67" w:rsidP="00665BD6">
      <w:pPr>
        <w:rPr>
          <w:rFonts w:ascii="Georgia" w:hAnsi="Georgia"/>
          <w:sz w:val="24"/>
          <w:lang w:val="en-US"/>
        </w:rPr>
      </w:pPr>
      <w:r w:rsidRPr="00B17D67">
        <w:rPr>
          <w:rFonts w:ascii="Georgia" w:hAnsi="Georgia"/>
          <w:sz w:val="24"/>
        </w:rPr>
        <w:t>Язык</w:t>
      </w:r>
      <w:r w:rsidRPr="00B17D67">
        <w:rPr>
          <w:rFonts w:ascii="Georgia" w:hAnsi="Georgia"/>
          <w:sz w:val="24"/>
          <w:lang w:val="en-US"/>
        </w:rPr>
        <w:t xml:space="preserve">: </w:t>
      </w:r>
      <w:r w:rsidRPr="00B17D67">
        <w:rPr>
          <w:rFonts w:ascii="Georgia" w:hAnsi="Georgia"/>
          <w:sz w:val="24"/>
        </w:rPr>
        <w:t>Русский</w:t>
      </w:r>
      <w:r w:rsidRPr="00B17D67">
        <w:rPr>
          <w:rFonts w:ascii="Georgia" w:hAnsi="Georgia"/>
          <w:sz w:val="24"/>
          <w:lang w:val="en-US"/>
        </w:rPr>
        <w:t xml:space="preserve">, </w:t>
      </w:r>
      <w:r w:rsidRPr="00B17D67">
        <w:rPr>
          <w:rFonts w:ascii="Georgia" w:hAnsi="Georgia"/>
          <w:sz w:val="24"/>
        </w:rPr>
        <w:t>Английский</w:t>
      </w:r>
      <w:r w:rsidRPr="00B17D67">
        <w:rPr>
          <w:rFonts w:ascii="Georgia" w:hAnsi="Georgia"/>
          <w:sz w:val="24"/>
          <w:lang w:val="en-US"/>
        </w:rPr>
        <w:t xml:space="preserve">, </w:t>
      </w:r>
      <w:r w:rsidRPr="00B17D67">
        <w:rPr>
          <w:rFonts w:ascii="Georgia" w:hAnsi="Georgia"/>
          <w:sz w:val="24"/>
        </w:rPr>
        <w:t>Французский</w:t>
      </w:r>
      <w:r w:rsidRPr="00B17D67">
        <w:rPr>
          <w:rFonts w:ascii="Georgia" w:hAnsi="Georgia"/>
          <w:sz w:val="24"/>
          <w:lang w:val="en-US"/>
        </w:rPr>
        <w:t>.</w:t>
      </w:r>
    </w:p>
    <w:p w:rsidR="00B17D67" w:rsidRDefault="00B17D67" w:rsidP="00665BD6">
      <w:pPr>
        <w:rPr>
          <w:rFonts w:ascii="Georgia" w:hAnsi="Georgia"/>
          <w:sz w:val="24"/>
          <w:lang w:val="en-US"/>
        </w:rPr>
      </w:pPr>
    </w:p>
    <w:p w:rsidR="00706F9F" w:rsidRPr="002A6EA3" w:rsidRDefault="00706F9F" w:rsidP="00665BD6">
      <w:pPr>
        <w:rPr>
          <w:rFonts w:ascii="Georgia" w:hAnsi="Georgia"/>
          <w:sz w:val="24"/>
          <w:lang w:val="en-US"/>
        </w:rPr>
      </w:pPr>
      <w:r>
        <w:rPr>
          <w:rFonts w:ascii="Georgia" w:hAnsi="Georgia"/>
          <w:sz w:val="24"/>
          <w:lang w:val="en-US"/>
        </w:rPr>
        <w:t>ISSN</w:t>
      </w:r>
      <w:r w:rsidR="002A6EA3" w:rsidRPr="002A6EA3">
        <w:rPr>
          <w:rFonts w:ascii="Georgia" w:hAnsi="Georgia"/>
          <w:sz w:val="24"/>
          <w:lang w:val="en-US"/>
        </w:rPr>
        <w:t xml:space="preserve"> 2658-7955</w:t>
      </w:r>
    </w:p>
    <w:p w:rsidR="00706F9F" w:rsidRPr="0027270A" w:rsidRDefault="00706F9F" w:rsidP="00665BD6">
      <w:pPr>
        <w:rPr>
          <w:rFonts w:ascii="Georgia" w:hAnsi="Georgia"/>
          <w:sz w:val="24"/>
        </w:rPr>
      </w:pPr>
    </w:p>
    <w:p w:rsidR="00706F9F" w:rsidRDefault="00706F9F" w:rsidP="00665BD6">
      <w:pPr>
        <w:rPr>
          <w:rFonts w:ascii="Georgia" w:hAnsi="Georgia"/>
          <w:sz w:val="24"/>
        </w:rPr>
      </w:pPr>
      <w:r>
        <w:rPr>
          <w:rFonts w:ascii="Georgia" w:hAnsi="Georgia"/>
          <w:sz w:val="24"/>
        </w:rPr>
        <w:t xml:space="preserve">Адрес: </w:t>
      </w:r>
      <w:hyperlink r:id="rId5" w:history="1">
        <w:r w:rsidRPr="00142D9A">
          <w:rPr>
            <w:rStyle w:val="a3"/>
            <w:rFonts w:ascii="Georgia" w:hAnsi="Georgia"/>
            <w:sz w:val="24"/>
          </w:rPr>
          <w:t>https://smu.psychiatr.ru/neurodynamics</w:t>
        </w:r>
      </w:hyperlink>
    </w:p>
    <w:p w:rsidR="00706F9F" w:rsidRDefault="00706F9F" w:rsidP="00665BD6">
      <w:pPr>
        <w:rPr>
          <w:rFonts w:ascii="Georgia" w:hAnsi="Georgia"/>
          <w:sz w:val="24"/>
        </w:rPr>
      </w:pPr>
    </w:p>
    <w:p w:rsidR="00706F9F" w:rsidRDefault="00706F9F" w:rsidP="00665BD6">
      <w:pPr>
        <w:rPr>
          <w:rFonts w:ascii="Georgia" w:hAnsi="Georgia"/>
          <w:sz w:val="24"/>
        </w:rPr>
      </w:pPr>
    </w:p>
    <w:p w:rsidR="00706F9F" w:rsidRDefault="00706F9F" w:rsidP="00665BD6">
      <w:pPr>
        <w:rPr>
          <w:rFonts w:ascii="Georgia" w:hAnsi="Georgia"/>
          <w:sz w:val="24"/>
        </w:rPr>
      </w:pPr>
    </w:p>
    <w:p w:rsidR="00706F9F" w:rsidRDefault="00706F9F" w:rsidP="00665BD6">
      <w:pPr>
        <w:rPr>
          <w:rFonts w:ascii="Georgia" w:hAnsi="Georgia"/>
          <w:sz w:val="24"/>
          <w:lang w:val="en-US"/>
        </w:rPr>
      </w:pPr>
      <w:r>
        <w:rPr>
          <w:rFonts w:ascii="Georgia" w:hAnsi="Georgia"/>
          <w:sz w:val="24"/>
        </w:rPr>
        <w:t>Полнотекстовые версии выпусков журнала публикуются на сайтах Российского общества психиатров и Совета молодых ученых РОП в отрытом доступе.</w:t>
      </w:r>
    </w:p>
    <w:p w:rsidR="004E04CD" w:rsidRDefault="002C1828" w:rsidP="00665BD6">
      <w:pPr>
        <w:rPr>
          <w:rFonts w:ascii="Georgia" w:hAnsi="Georgia"/>
          <w:sz w:val="24"/>
        </w:rPr>
      </w:pPr>
      <w:r>
        <w:rPr>
          <w:rFonts w:ascii="Georgia" w:hAnsi="Georgia"/>
          <w:sz w:val="24"/>
        </w:rPr>
        <w:t>Издание зарегистрировано в следующих базах данных и индексах цитирования:</w:t>
      </w:r>
    </w:p>
    <w:p w:rsidR="004E04CD" w:rsidRDefault="004E04CD" w:rsidP="00665BD6">
      <w:pPr>
        <w:rPr>
          <w:rFonts w:ascii="Georgia" w:hAnsi="Georgia"/>
          <w:sz w:val="24"/>
        </w:rPr>
      </w:pPr>
    </w:p>
    <w:p w:rsidR="002C1828" w:rsidRDefault="002C1828" w:rsidP="002C1828">
      <w:pPr>
        <w:ind w:firstLine="0"/>
        <w:jc w:val="center"/>
        <w:rPr>
          <w:rFonts w:ascii="Georgia" w:hAnsi="Georgia"/>
          <w:sz w:val="24"/>
          <w:lang w:val="en-US"/>
        </w:rPr>
      </w:pPr>
      <w:r>
        <w:rPr>
          <w:rFonts w:ascii="Georgia" w:hAnsi="Georgia"/>
          <w:noProof/>
          <w:sz w:val="24"/>
          <w:lang w:eastAsia="ru-RU"/>
        </w:rPr>
        <w:drawing>
          <wp:inline distT="0" distB="0" distL="0" distR="0" wp14:anchorId="3A5930E0" wp14:editId="0AB4E5B5">
            <wp:extent cx="1066781" cy="477079"/>
            <wp:effectExtent l="0" t="0" r="635" b="0"/>
            <wp:docPr id="15" name="Рисунок 15" descr="C:\Users\Александр\Desktop\макет журнала\GScho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макет журнала\GSchol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1" cy="477088"/>
                    </a:xfrm>
                    <a:prstGeom prst="rect">
                      <a:avLst/>
                    </a:prstGeom>
                    <a:noFill/>
                    <a:ln>
                      <a:noFill/>
                    </a:ln>
                  </pic:spPr>
                </pic:pic>
              </a:graphicData>
            </a:graphic>
          </wp:inline>
        </w:drawing>
      </w:r>
      <w:r>
        <w:rPr>
          <w:noProof/>
          <w:lang w:eastAsia="ru-RU"/>
        </w:rPr>
        <w:drawing>
          <wp:inline distT="0" distB="0" distL="0" distR="0" wp14:anchorId="58DD0C8C" wp14:editId="33372EC0">
            <wp:extent cx="1296062" cy="364561"/>
            <wp:effectExtent l="0" t="0" r="0" b="0"/>
            <wp:docPr id="16" name="Рисунок 16" descr="http://esjindex.org/pic/ESJInd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jindex.org/pic/ESJIndex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254" cy="365740"/>
                    </a:xfrm>
                    <a:prstGeom prst="rect">
                      <a:avLst/>
                    </a:prstGeom>
                    <a:noFill/>
                    <a:ln>
                      <a:noFill/>
                    </a:ln>
                  </pic:spPr>
                </pic:pic>
              </a:graphicData>
            </a:graphic>
          </wp:inline>
        </w:drawing>
      </w:r>
      <w:r>
        <w:rPr>
          <w:rFonts w:ascii="Georgia" w:hAnsi="Georgia"/>
          <w:sz w:val="24"/>
          <w:lang w:val="en-US"/>
        </w:rPr>
        <w:t xml:space="preserve">  </w:t>
      </w:r>
      <w:r>
        <w:rPr>
          <w:noProof/>
          <w:lang w:eastAsia="ru-RU"/>
        </w:rPr>
        <w:drawing>
          <wp:inline distT="0" distB="0" distL="0" distR="0" wp14:anchorId="6709580F" wp14:editId="6C842F42">
            <wp:extent cx="397565" cy="390862"/>
            <wp:effectExtent l="0" t="0" r="2540" b="9525"/>
            <wp:docPr id="17" name="Рисунок 17" descr="ИС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81" cy="390878"/>
                    </a:xfrm>
                    <a:prstGeom prst="rect">
                      <a:avLst/>
                    </a:prstGeom>
                    <a:noFill/>
                    <a:ln>
                      <a:noFill/>
                    </a:ln>
                  </pic:spPr>
                </pic:pic>
              </a:graphicData>
            </a:graphic>
          </wp:inline>
        </w:drawing>
      </w:r>
      <w:r>
        <w:rPr>
          <w:noProof/>
          <w:lang w:eastAsia="ru-RU"/>
        </w:rPr>
        <w:drawing>
          <wp:inline distT="0" distB="0" distL="0" distR="0" wp14:anchorId="2615E1D4" wp14:editId="30853664">
            <wp:extent cx="1582310" cy="499237"/>
            <wp:effectExtent l="0" t="0" r="0" b="0"/>
            <wp:docPr id="18" name="Рисунок 18" descr="Картинки по запросу cala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calam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758" cy="499694"/>
                    </a:xfrm>
                    <a:prstGeom prst="rect">
                      <a:avLst/>
                    </a:prstGeom>
                    <a:noFill/>
                    <a:ln>
                      <a:noFill/>
                    </a:ln>
                  </pic:spPr>
                </pic:pic>
              </a:graphicData>
            </a:graphic>
          </wp:inline>
        </w:drawing>
      </w:r>
    </w:p>
    <w:p w:rsidR="002C1828" w:rsidRDefault="002C1828" w:rsidP="002C1828">
      <w:pPr>
        <w:ind w:firstLine="0"/>
        <w:jc w:val="center"/>
        <w:rPr>
          <w:rFonts w:ascii="Georgia" w:hAnsi="Georgia"/>
          <w:color w:val="943634" w:themeColor="accent2" w:themeShade="BF"/>
          <w:spacing w:val="8"/>
          <w:lang w:val="en-US"/>
        </w:rPr>
      </w:pPr>
      <w:r>
        <w:rPr>
          <w:noProof/>
          <w:lang w:eastAsia="ru-RU"/>
        </w:rPr>
        <w:drawing>
          <wp:anchor distT="0" distB="0" distL="114300" distR="114300" simplePos="0" relativeHeight="251661312" behindDoc="0" locked="0" layoutInCell="1" allowOverlap="1" wp14:anchorId="018472E6" wp14:editId="5138897E">
            <wp:simplePos x="0" y="0"/>
            <wp:positionH relativeFrom="column">
              <wp:posOffset>3639185</wp:posOffset>
            </wp:positionH>
            <wp:positionV relativeFrom="paragraph">
              <wp:posOffset>173990</wp:posOffset>
            </wp:positionV>
            <wp:extent cx="1057275" cy="377190"/>
            <wp:effectExtent l="0" t="0" r="9525" b="3810"/>
            <wp:wrapNone/>
            <wp:docPr id="19" name="Рисунок 19" descr="Ope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A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00FF7980" wp14:editId="63E4D075">
            <wp:simplePos x="0" y="0"/>
            <wp:positionH relativeFrom="column">
              <wp:posOffset>998855</wp:posOffset>
            </wp:positionH>
            <wp:positionV relativeFrom="paragraph">
              <wp:posOffset>129540</wp:posOffset>
            </wp:positionV>
            <wp:extent cx="1152525" cy="431800"/>
            <wp:effectExtent l="0" t="0" r="9525" b="635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52525" cy="431800"/>
                    </a:xfrm>
                    <a:prstGeom prst="rect">
                      <a:avLst/>
                    </a:prstGeom>
                  </pic:spPr>
                </pic:pic>
              </a:graphicData>
            </a:graphic>
            <wp14:sizeRelH relativeFrom="page">
              <wp14:pctWidth>0</wp14:pctWidth>
            </wp14:sizeRelH>
            <wp14:sizeRelV relativeFrom="page">
              <wp14:pctHeight>0</wp14:pctHeight>
            </wp14:sizeRelV>
          </wp:anchor>
        </w:drawing>
      </w:r>
    </w:p>
    <w:p w:rsidR="002C1828" w:rsidRDefault="002C1828" w:rsidP="002C1828">
      <w:pPr>
        <w:ind w:firstLine="0"/>
        <w:jc w:val="center"/>
        <w:rPr>
          <w:rFonts w:ascii="Georgia" w:hAnsi="Georgia"/>
          <w:color w:val="943634" w:themeColor="accent2" w:themeShade="BF"/>
          <w:spacing w:val="8"/>
          <w:lang w:val="en-US"/>
        </w:rPr>
      </w:pPr>
      <w:r w:rsidRPr="00FF21CD">
        <w:rPr>
          <w:rFonts w:ascii="Georgia" w:hAnsi="Georgia"/>
          <w:color w:val="943634" w:themeColor="accent2" w:themeShade="BF"/>
          <w:spacing w:val="8"/>
          <w:lang w:val="en-US"/>
        </w:rPr>
        <w:t>INDEX</w:t>
      </w:r>
    </w:p>
    <w:p w:rsidR="002C1828" w:rsidRPr="00FF21CD" w:rsidRDefault="002C1828" w:rsidP="002C1828">
      <w:pPr>
        <w:ind w:firstLine="0"/>
        <w:jc w:val="center"/>
        <w:rPr>
          <w:rFonts w:ascii="Georgia" w:hAnsi="Georgia"/>
          <w:color w:val="943634" w:themeColor="accent2" w:themeShade="BF"/>
          <w:spacing w:val="8"/>
        </w:rPr>
      </w:pPr>
      <w:r w:rsidRPr="00FF21CD">
        <w:rPr>
          <w:rFonts w:ascii="Georgia" w:hAnsi="Georgia"/>
          <w:color w:val="943634" w:themeColor="accent2" w:themeShade="BF"/>
          <w:spacing w:val="8"/>
          <w:lang w:val="en-US"/>
        </w:rPr>
        <w:t>COPERNICUS</w:t>
      </w:r>
    </w:p>
    <w:p w:rsidR="007D6B6F" w:rsidRDefault="007D6B6F" w:rsidP="00665BD6">
      <w:pPr>
        <w:rPr>
          <w:rFonts w:ascii="Georgia" w:hAnsi="Georgia"/>
          <w:sz w:val="24"/>
        </w:rPr>
      </w:pPr>
    </w:p>
    <w:p w:rsidR="007D6B6F" w:rsidRPr="00665BD6" w:rsidRDefault="007D6B6F" w:rsidP="00665BD6">
      <w:pPr>
        <w:rPr>
          <w:rFonts w:ascii="Georgia" w:hAnsi="Georgia"/>
          <w:sz w:val="24"/>
        </w:rPr>
      </w:pPr>
    </w:p>
    <w:p w:rsidR="00665BD6" w:rsidRDefault="00665BD6" w:rsidP="00665BD6">
      <w:pPr>
        <w:ind w:firstLine="0"/>
        <w:rPr>
          <w:rFonts w:asciiTheme="minorHAnsi" w:hAnsiTheme="minorHAnsi"/>
        </w:rPr>
      </w:pPr>
    </w:p>
    <w:p w:rsidR="00665BD6" w:rsidRPr="00665BD6" w:rsidRDefault="00665BD6" w:rsidP="00665BD6">
      <w:pPr>
        <w:ind w:firstLine="0"/>
        <w:rPr>
          <w:rFonts w:asciiTheme="minorHAnsi" w:hAnsiTheme="minorHAnsi"/>
        </w:rPr>
      </w:pPr>
    </w:p>
    <w:p w:rsidR="00706F9F" w:rsidRPr="0027270A" w:rsidRDefault="00665BD6" w:rsidP="00706F9F">
      <w:pPr>
        <w:ind w:firstLine="0"/>
        <w:rPr>
          <w:rFonts w:ascii="Book Antiqua" w:hAnsi="Book Antiqua"/>
          <w:b/>
          <w:sz w:val="44"/>
          <w:lang w:val="en-US"/>
          <w14:shadow w14:blurRad="50800" w14:dist="38100" w14:dir="2700000" w14:sx="100000" w14:sy="100000" w14:kx="0" w14:ky="0" w14:algn="tl">
            <w14:srgbClr w14:val="000000">
              <w14:alpha w14:val="84000"/>
            </w14:srgbClr>
          </w14:shadow>
        </w:rPr>
      </w:pPr>
      <w:r w:rsidRPr="000F6182">
        <w:rPr>
          <w:rFonts w:ascii="Lucida Bright" w:hAnsi="Lucida Bright"/>
          <w:lang w:val="en-US"/>
        </w:rPr>
        <w:lastRenderedPageBreak/>
        <w:t xml:space="preserve"> </w:t>
      </w:r>
      <w:proofErr w:type="spellStart"/>
      <w:proofErr w:type="gramStart"/>
      <w:r w:rsidR="00706F9F" w:rsidRPr="0027270A">
        <w:rPr>
          <w:rFonts w:ascii="Lucida Bright" w:hAnsi="Lucida Bright"/>
          <w:b/>
          <w:sz w:val="44"/>
          <w:lang w:val="en-US"/>
          <w14:shadow w14:blurRad="50800" w14:dist="38100" w14:dir="2700000" w14:sx="100000" w14:sy="100000" w14:kx="0" w14:ky="0" w14:algn="tl">
            <w14:srgbClr w14:val="000000">
              <w14:alpha w14:val="84000"/>
            </w14:srgbClr>
          </w14:shadow>
        </w:rPr>
        <w:t>Neurodynamics</w:t>
      </w:r>
      <w:proofErr w:type="spellEnd"/>
      <w:r w:rsidR="00706F9F" w:rsidRPr="0027270A">
        <w:rPr>
          <w:rFonts w:asciiTheme="minorHAnsi" w:hAnsiTheme="minorHAnsi"/>
          <w:b/>
          <w:sz w:val="44"/>
          <w:lang w:val="en-US"/>
          <w14:shadow w14:blurRad="50800" w14:dist="38100" w14:dir="2700000" w14:sx="100000" w14:sy="100000" w14:kx="0" w14:ky="0" w14:algn="tl">
            <w14:srgbClr w14:val="000000">
              <w14:alpha w14:val="84000"/>
            </w14:srgbClr>
          </w14:shadow>
        </w:rPr>
        <w:t>.</w:t>
      </w:r>
      <w:proofErr w:type="gramEnd"/>
      <w:r w:rsidR="00706F9F" w:rsidRPr="0027270A">
        <w:rPr>
          <w:rFonts w:asciiTheme="minorHAnsi" w:hAnsiTheme="minorHAnsi"/>
          <w:b/>
          <w:sz w:val="44"/>
          <w:lang w:val="en-US"/>
          <w14:shadow w14:blurRad="50800" w14:dist="38100" w14:dir="2700000" w14:sx="100000" w14:sy="100000" w14:kx="0" w14:ky="0" w14:algn="tl">
            <w14:srgbClr w14:val="000000">
              <w14:alpha w14:val="84000"/>
            </w14:srgbClr>
          </w14:shadow>
        </w:rPr>
        <w:t xml:space="preserve"> </w:t>
      </w:r>
      <w:r w:rsidR="00706F9F" w:rsidRPr="0027270A">
        <w:rPr>
          <w:rFonts w:ascii="Book Antiqua" w:hAnsi="Book Antiqua"/>
          <w:b/>
          <w:sz w:val="44"/>
          <w:lang w:val="en-US"/>
          <w14:shadow w14:blurRad="50800" w14:dist="38100" w14:dir="2700000" w14:sx="100000" w14:sy="100000" w14:kx="0" w14:ky="0" w14:algn="tl">
            <w14:srgbClr w14:val="000000">
              <w14:alpha w14:val="84000"/>
            </w14:srgbClr>
          </w14:shadow>
        </w:rPr>
        <w:t>Journal of clinical psychiatry and psychiatry</w:t>
      </w:r>
    </w:p>
    <w:p w:rsidR="00706F9F" w:rsidRPr="00706F9F" w:rsidRDefault="00706F9F" w:rsidP="00706F9F">
      <w:pPr>
        <w:ind w:firstLine="0"/>
        <w:rPr>
          <w:rFonts w:asciiTheme="minorHAnsi" w:hAnsiTheme="minorHAnsi"/>
          <w:lang w:val="en-US"/>
        </w:rPr>
      </w:pPr>
    </w:p>
    <w:p w:rsidR="00706F9F" w:rsidRPr="00706F9F" w:rsidRDefault="00706F9F" w:rsidP="00706F9F">
      <w:pPr>
        <w:ind w:firstLine="0"/>
        <w:rPr>
          <w:rFonts w:asciiTheme="minorHAnsi" w:hAnsiTheme="minorHAnsi"/>
          <w:lang w:val="en-US"/>
        </w:rPr>
      </w:pPr>
    </w:p>
    <w:p w:rsidR="00A35B9C" w:rsidRDefault="00A35B9C" w:rsidP="00706F9F">
      <w:pPr>
        <w:rPr>
          <w:rFonts w:ascii="Georgia" w:hAnsi="Georgia"/>
          <w:sz w:val="24"/>
          <w:lang w:val="en-US"/>
        </w:rPr>
      </w:pPr>
    </w:p>
    <w:p w:rsidR="00A35B9C" w:rsidRDefault="00A35B9C" w:rsidP="00706F9F">
      <w:pPr>
        <w:rPr>
          <w:rFonts w:ascii="Georgia" w:hAnsi="Georgia"/>
          <w:sz w:val="24"/>
          <w:lang w:val="en-US"/>
        </w:rPr>
      </w:pPr>
    </w:p>
    <w:p w:rsidR="00706F9F" w:rsidRPr="0097761C" w:rsidRDefault="00706F9F" w:rsidP="00706F9F">
      <w:pPr>
        <w:rPr>
          <w:rFonts w:ascii="Georgia" w:hAnsi="Georgia"/>
          <w:sz w:val="24"/>
          <w:lang w:val="en-US"/>
        </w:rPr>
      </w:pPr>
      <w:r w:rsidRPr="0097761C">
        <w:rPr>
          <w:rFonts w:ascii="Georgia" w:hAnsi="Georgia"/>
          <w:sz w:val="24"/>
          <w:lang w:val="en-US"/>
        </w:rPr>
        <w:t xml:space="preserve">Peer-reviewed scientific periodical devoted to the problems of clinical psychology (abnormal psychology, neuropsychology), health psychology, </w:t>
      </w:r>
      <w:proofErr w:type="spellStart"/>
      <w:r w:rsidRPr="0097761C">
        <w:rPr>
          <w:rFonts w:ascii="Georgia" w:hAnsi="Georgia"/>
          <w:sz w:val="24"/>
          <w:lang w:val="en-US"/>
        </w:rPr>
        <w:t>gerontopsychology</w:t>
      </w:r>
      <w:proofErr w:type="spellEnd"/>
      <w:r w:rsidRPr="0097761C">
        <w:rPr>
          <w:rFonts w:ascii="Georgia" w:hAnsi="Georgia"/>
          <w:sz w:val="24"/>
          <w:lang w:val="en-US"/>
        </w:rPr>
        <w:t xml:space="preserve">, psychopathology, psychotherapy, </w:t>
      </w:r>
      <w:proofErr w:type="spellStart"/>
      <w:r w:rsidRPr="0097761C">
        <w:rPr>
          <w:rFonts w:ascii="Georgia" w:hAnsi="Georgia"/>
          <w:sz w:val="24"/>
          <w:lang w:val="en-US"/>
        </w:rPr>
        <w:t>addictology</w:t>
      </w:r>
      <w:proofErr w:type="spellEnd"/>
      <w:r w:rsidRPr="0097761C">
        <w:rPr>
          <w:rFonts w:ascii="Georgia" w:hAnsi="Georgia"/>
          <w:sz w:val="24"/>
          <w:lang w:val="en-US"/>
        </w:rPr>
        <w:t xml:space="preserve">, </w:t>
      </w:r>
      <w:proofErr w:type="gramStart"/>
      <w:r w:rsidRPr="0097761C">
        <w:rPr>
          <w:rFonts w:ascii="Georgia" w:hAnsi="Georgia"/>
          <w:sz w:val="24"/>
          <w:lang w:val="en-US"/>
        </w:rPr>
        <w:t>prevention</w:t>
      </w:r>
      <w:proofErr w:type="gramEnd"/>
      <w:r w:rsidRPr="0097761C">
        <w:rPr>
          <w:rFonts w:ascii="Georgia" w:hAnsi="Georgia"/>
          <w:sz w:val="24"/>
          <w:lang w:val="en-US"/>
        </w:rPr>
        <w:t xml:space="preserve"> of mental disorders, personality psychology and other related disciplines. The journal is conceptually committed to the biopsychosocial model of mental health. The journal issued with the organizational and informational support of the Council of Early </w:t>
      </w:r>
      <w:r w:rsidR="0027270A">
        <w:rPr>
          <w:rFonts w:ascii="Georgia" w:hAnsi="Georgia"/>
          <w:sz w:val="24"/>
          <w:lang w:val="en-US"/>
        </w:rPr>
        <w:t xml:space="preserve">Career </w:t>
      </w:r>
      <w:r w:rsidRPr="0097761C">
        <w:rPr>
          <w:rFonts w:ascii="Georgia" w:hAnsi="Georgia"/>
          <w:sz w:val="24"/>
          <w:lang w:val="en-US"/>
        </w:rPr>
        <w:t>Scientists of the Russian Society of Psychiatrists. The journal publishes theoretical reviews, original research, lectures, conferences proceedings, and reviews of monographs.</w:t>
      </w:r>
    </w:p>
    <w:p w:rsidR="00706F9F" w:rsidRPr="0097761C" w:rsidRDefault="00706F9F" w:rsidP="00706F9F">
      <w:pPr>
        <w:rPr>
          <w:rFonts w:ascii="Georgia" w:hAnsi="Georgia"/>
          <w:sz w:val="24"/>
          <w:lang w:val="en-US"/>
        </w:rPr>
      </w:pPr>
    </w:p>
    <w:p w:rsidR="00706F9F" w:rsidRPr="0097761C" w:rsidRDefault="00706F9F" w:rsidP="00706F9F">
      <w:pPr>
        <w:rPr>
          <w:rFonts w:ascii="Georgia" w:hAnsi="Georgia"/>
          <w:sz w:val="24"/>
          <w:lang w:val="en-US"/>
        </w:rPr>
      </w:pPr>
    </w:p>
    <w:p w:rsidR="00706F9F" w:rsidRPr="0097761C" w:rsidRDefault="00706F9F" w:rsidP="00706F9F">
      <w:pPr>
        <w:rPr>
          <w:rFonts w:ascii="Georgia" w:hAnsi="Georgia"/>
          <w:sz w:val="24"/>
          <w:lang w:val="en-US"/>
        </w:rPr>
      </w:pPr>
    </w:p>
    <w:p w:rsidR="00706F9F" w:rsidRPr="0097761C" w:rsidRDefault="00706F9F" w:rsidP="00706F9F">
      <w:pPr>
        <w:rPr>
          <w:rFonts w:ascii="Georgia" w:hAnsi="Georgia"/>
          <w:sz w:val="24"/>
          <w:lang w:val="en-US"/>
        </w:rPr>
      </w:pPr>
      <w:r w:rsidRPr="0097761C">
        <w:rPr>
          <w:rFonts w:ascii="Georgia" w:hAnsi="Georgia"/>
          <w:sz w:val="24"/>
          <w:lang w:val="en-US"/>
        </w:rPr>
        <w:t>The frequency of output - 4 times a year.</w:t>
      </w:r>
    </w:p>
    <w:p w:rsidR="00B17D67" w:rsidRPr="00B17D67" w:rsidRDefault="00B17D67" w:rsidP="00B17D67">
      <w:pPr>
        <w:rPr>
          <w:rFonts w:ascii="Georgia" w:hAnsi="Georgia"/>
          <w:sz w:val="24"/>
          <w:lang w:val="en-US"/>
        </w:rPr>
      </w:pPr>
      <w:r w:rsidRPr="00B17D67">
        <w:rPr>
          <w:rFonts w:ascii="Georgia" w:hAnsi="Georgia"/>
          <w:sz w:val="24"/>
          <w:lang w:val="en-US"/>
        </w:rPr>
        <w:t>Language: Russian, English, French.</w:t>
      </w:r>
    </w:p>
    <w:p w:rsidR="00706F9F" w:rsidRPr="0097761C" w:rsidRDefault="00706F9F" w:rsidP="00706F9F">
      <w:pPr>
        <w:rPr>
          <w:rFonts w:ascii="Georgia" w:hAnsi="Georgia"/>
          <w:sz w:val="24"/>
          <w:lang w:val="en-US"/>
        </w:rPr>
      </w:pPr>
    </w:p>
    <w:p w:rsidR="00706F9F" w:rsidRPr="002A6EA3" w:rsidRDefault="00706F9F" w:rsidP="00706F9F">
      <w:pPr>
        <w:rPr>
          <w:rFonts w:ascii="Georgia" w:hAnsi="Georgia"/>
          <w:sz w:val="24"/>
        </w:rPr>
      </w:pPr>
      <w:r w:rsidRPr="0097761C">
        <w:rPr>
          <w:rFonts w:ascii="Georgia" w:hAnsi="Georgia"/>
          <w:sz w:val="24"/>
          <w:lang w:val="en-US"/>
        </w:rPr>
        <w:t>ISSN</w:t>
      </w:r>
      <w:r w:rsidR="002A6EA3">
        <w:rPr>
          <w:rFonts w:ascii="Georgia" w:hAnsi="Georgia"/>
          <w:sz w:val="24"/>
        </w:rPr>
        <w:t xml:space="preserve"> </w:t>
      </w:r>
      <w:r w:rsidR="002A6EA3" w:rsidRPr="002A6EA3">
        <w:rPr>
          <w:rFonts w:ascii="Georgia" w:hAnsi="Georgia"/>
          <w:sz w:val="24"/>
        </w:rPr>
        <w:t>2658-7955</w:t>
      </w:r>
    </w:p>
    <w:p w:rsidR="00706F9F" w:rsidRPr="0097761C" w:rsidRDefault="00706F9F" w:rsidP="00706F9F">
      <w:pPr>
        <w:rPr>
          <w:rFonts w:ascii="Georgia" w:hAnsi="Georgia"/>
          <w:sz w:val="24"/>
          <w:lang w:val="en-US"/>
        </w:rPr>
      </w:pPr>
    </w:p>
    <w:p w:rsidR="00706F9F" w:rsidRPr="0097761C" w:rsidRDefault="006270F4" w:rsidP="00706F9F">
      <w:pPr>
        <w:rPr>
          <w:rFonts w:ascii="Georgia" w:hAnsi="Georgia"/>
          <w:sz w:val="24"/>
          <w:lang w:val="en-US"/>
        </w:rPr>
      </w:pPr>
      <w:r>
        <w:rPr>
          <w:rFonts w:ascii="Georgia" w:hAnsi="Georgia"/>
          <w:sz w:val="24"/>
          <w:lang w:val="en-US"/>
        </w:rPr>
        <w:t>URL</w:t>
      </w:r>
      <w:r w:rsidR="00706F9F" w:rsidRPr="0097761C">
        <w:rPr>
          <w:rFonts w:ascii="Georgia" w:hAnsi="Georgia"/>
          <w:sz w:val="24"/>
          <w:lang w:val="en-US"/>
        </w:rPr>
        <w:t xml:space="preserve">: </w:t>
      </w:r>
      <w:hyperlink r:id="rId12" w:history="1">
        <w:r w:rsidR="00706F9F" w:rsidRPr="0097761C">
          <w:rPr>
            <w:rStyle w:val="a3"/>
            <w:rFonts w:ascii="Georgia" w:hAnsi="Georgia"/>
            <w:sz w:val="24"/>
            <w:lang w:val="en-US"/>
          </w:rPr>
          <w:t>https://smu.psychiatr.ru/neurodynamics</w:t>
        </w:r>
      </w:hyperlink>
    </w:p>
    <w:p w:rsidR="00706F9F" w:rsidRPr="0097761C" w:rsidRDefault="00706F9F" w:rsidP="00706F9F">
      <w:pPr>
        <w:rPr>
          <w:rFonts w:ascii="Georgia" w:hAnsi="Georgia"/>
          <w:sz w:val="24"/>
          <w:lang w:val="en-US"/>
        </w:rPr>
      </w:pPr>
    </w:p>
    <w:p w:rsidR="00706F9F" w:rsidRPr="0097761C" w:rsidRDefault="00706F9F" w:rsidP="00706F9F">
      <w:pPr>
        <w:rPr>
          <w:rFonts w:ascii="Georgia" w:hAnsi="Georgia"/>
          <w:sz w:val="24"/>
          <w:lang w:val="en-US"/>
        </w:rPr>
      </w:pPr>
    </w:p>
    <w:p w:rsidR="00706F9F" w:rsidRPr="0097761C" w:rsidRDefault="00706F9F" w:rsidP="00706F9F">
      <w:pPr>
        <w:rPr>
          <w:rFonts w:ascii="Georgia" w:hAnsi="Georgia"/>
          <w:sz w:val="24"/>
          <w:lang w:val="en-US"/>
        </w:rPr>
      </w:pPr>
    </w:p>
    <w:p w:rsidR="00706F9F" w:rsidRDefault="00706F9F" w:rsidP="00706F9F">
      <w:pPr>
        <w:rPr>
          <w:rFonts w:ascii="Georgia" w:hAnsi="Georgia"/>
          <w:sz w:val="24"/>
          <w:lang w:val="en-US"/>
        </w:rPr>
      </w:pPr>
      <w:r w:rsidRPr="0097761C">
        <w:rPr>
          <w:rFonts w:ascii="Georgia" w:hAnsi="Georgia"/>
          <w:sz w:val="24"/>
          <w:lang w:val="en-US"/>
        </w:rPr>
        <w:t xml:space="preserve">Full-text versions of the journal issues are published on the webpages of the </w:t>
      </w:r>
      <w:r w:rsidRPr="009C1742">
        <w:rPr>
          <w:rFonts w:ascii="Georgia" w:hAnsi="Georgia"/>
          <w:i/>
          <w:sz w:val="24"/>
          <w:lang w:val="en-US"/>
        </w:rPr>
        <w:t>Russian Society of Psychiatrists</w:t>
      </w:r>
      <w:r w:rsidRPr="0097761C">
        <w:rPr>
          <w:rFonts w:ascii="Georgia" w:hAnsi="Georgia"/>
          <w:sz w:val="24"/>
          <w:lang w:val="en-US"/>
        </w:rPr>
        <w:t xml:space="preserve"> and the </w:t>
      </w:r>
      <w:r w:rsidRPr="009C1742">
        <w:rPr>
          <w:rFonts w:ascii="Georgia" w:hAnsi="Georgia"/>
          <w:i/>
          <w:sz w:val="24"/>
          <w:lang w:val="en-US"/>
        </w:rPr>
        <w:t xml:space="preserve">Council of Early </w:t>
      </w:r>
      <w:r w:rsidR="0027270A">
        <w:rPr>
          <w:rFonts w:ascii="Georgia" w:hAnsi="Georgia"/>
          <w:i/>
          <w:sz w:val="24"/>
          <w:lang w:val="en-US"/>
        </w:rPr>
        <w:t xml:space="preserve">Career </w:t>
      </w:r>
      <w:r w:rsidRPr="009C1742">
        <w:rPr>
          <w:rFonts w:ascii="Georgia" w:hAnsi="Georgia"/>
          <w:i/>
          <w:sz w:val="24"/>
          <w:lang w:val="en-US"/>
        </w:rPr>
        <w:t>Scientists</w:t>
      </w:r>
      <w:r w:rsidRPr="0097761C">
        <w:rPr>
          <w:rFonts w:ascii="Georgia" w:hAnsi="Georgia"/>
          <w:sz w:val="24"/>
          <w:lang w:val="en-US"/>
        </w:rPr>
        <w:t xml:space="preserve"> in </w:t>
      </w:r>
      <w:r w:rsidRPr="009C1742">
        <w:rPr>
          <w:rFonts w:ascii="Georgia" w:hAnsi="Georgia"/>
          <w:b/>
          <w:sz w:val="24"/>
          <w:lang w:val="en-US"/>
        </w:rPr>
        <w:t>open access</w:t>
      </w:r>
      <w:r w:rsidRPr="0097761C">
        <w:rPr>
          <w:rFonts w:ascii="Georgia" w:hAnsi="Georgia"/>
          <w:sz w:val="24"/>
          <w:lang w:val="en-US"/>
        </w:rPr>
        <w:t>.</w:t>
      </w:r>
    </w:p>
    <w:p w:rsidR="0097761C" w:rsidRPr="000F6182" w:rsidRDefault="0097761C" w:rsidP="00706F9F">
      <w:pPr>
        <w:rPr>
          <w:rFonts w:ascii="Georgia" w:hAnsi="Georgia"/>
          <w:sz w:val="24"/>
          <w:lang w:val="en-US"/>
        </w:rPr>
      </w:pPr>
    </w:p>
    <w:p w:rsidR="004E04CD" w:rsidRPr="000F6182" w:rsidRDefault="004E04CD" w:rsidP="00706F9F">
      <w:pPr>
        <w:rPr>
          <w:rFonts w:ascii="Georgia" w:hAnsi="Georgia"/>
          <w:sz w:val="24"/>
          <w:lang w:val="en-US"/>
        </w:rPr>
      </w:pPr>
    </w:p>
    <w:p w:rsidR="00FF21CD" w:rsidRDefault="00203E9D" w:rsidP="00203E9D">
      <w:pPr>
        <w:ind w:firstLine="0"/>
        <w:jc w:val="center"/>
        <w:rPr>
          <w:rFonts w:ascii="Georgia" w:hAnsi="Georgia"/>
          <w:sz w:val="24"/>
          <w:lang w:val="en-US"/>
        </w:rPr>
      </w:pPr>
      <w:r>
        <w:rPr>
          <w:rFonts w:ascii="Georgia" w:hAnsi="Georgia"/>
          <w:noProof/>
          <w:sz w:val="24"/>
          <w:lang w:eastAsia="ru-RU"/>
        </w:rPr>
        <w:drawing>
          <wp:inline distT="0" distB="0" distL="0" distR="0" wp14:anchorId="2E9CC396" wp14:editId="4F081AB2">
            <wp:extent cx="1066781" cy="477079"/>
            <wp:effectExtent l="0" t="0" r="635" b="0"/>
            <wp:docPr id="5" name="Рисунок 5" descr="C:\Users\Александр\Desktop\макет журнала\GScho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макет журнала\GSchol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1" cy="477088"/>
                    </a:xfrm>
                    <a:prstGeom prst="rect">
                      <a:avLst/>
                    </a:prstGeom>
                    <a:noFill/>
                    <a:ln>
                      <a:noFill/>
                    </a:ln>
                  </pic:spPr>
                </pic:pic>
              </a:graphicData>
            </a:graphic>
          </wp:inline>
        </w:drawing>
      </w:r>
      <w:r>
        <w:rPr>
          <w:noProof/>
          <w:lang w:eastAsia="ru-RU"/>
        </w:rPr>
        <w:drawing>
          <wp:inline distT="0" distB="0" distL="0" distR="0" wp14:anchorId="04F50A44" wp14:editId="47977FE2">
            <wp:extent cx="1296062" cy="364561"/>
            <wp:effectExtent l="0" t="0" r="0" b="0"/>
            <wp:docPr id="6" name="Рисунок 6" descr="http://esjindex.org/pic/ESJInd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jindex.org/pic/ESJIndex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254" cy="365740"/>
                    </a:xfrm>
                    <a:prstGeom prst="rect">
                      <a:avLst/>
                    </a:prstGeom>
                    <a:noFill/>
                    <a:ln>
                      <a:noFill/>
                    </a:ln>
                  </pic:spPr>
                </pic:pic>
              </a:graphicData>
            </a:graphic>
          </wp:inline>
        </w:drawing>
      </w:r>
      <w:r w:rsidR="00D506FA">
        <w:rPr>
          <w:rFonts w:ascii="Georgia" w:hAnsi="Georgia"/>
          <w:sz w:val="24"/>
          <w:lang w:val="en-US"/>
        </w:rPr>
        <w:t xml:space="preserve">  </w:t>
      </w:r>
      <w:r>
        <w:rPr>
          <w:noProof/>
          <w:lang w:eastAsia="ru-RU"/>
        </w:rPr>
        <w:drawing>
          <wp:inline distT="0" distB="0" distL="0" distR="0" wp14:anchorId="1A11EF40" wp14:editId="3D141E2D">
            <wp:extent cx="397565" cy="390862"/>
            <wp:effectExtent l="0" t="0" r="2540" b="9525"/>
            <wp:docPr id="7" name="Рисунок 7" descr="ИС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И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81" cy="390878"/>
                    </a:xfrm>
                    <a:prstGeom prst="rect">
                      <a:avLst/>
                    </a:prstGeom>
                    <a:noFill/>
                    <a:ln>
                      <a:noFill/>
                    </a:ln>
                  </pic:spPr>
                </pic:pic>
              </a:graphicData>
            </a:graphic>
          </wp:inline>
        </w:drawing>
      </w:r>
      <w:r>
        <w:rPr>
          <w:noProof/>
          <w:lang w:eastAsia="ru-RU"/>
        </w:rPr>
        <w:drawing>
          <wp:inline distT="0" distB="0" distL="0" distR="0" wp14:anchorId="47D67977" wp14:editId="09FEB143">
            <wp:extent cx="1582310" cy="499237"/>
            <wp:effectExtent l="0" t="0" r="0" b="0"/>
            <wp:docPr id="13" name="Рисунок 13" descr="Картинки по запросу cala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calam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758" cy="499694"/>
                    </a:xfrm>
                    <a:prstGeom prst="rect">
                      <a:avLst/>
                    </a:prstGeom>
                    <a:noFill/>
                    <a:ln>
                      <a:noFill/>
                    </a:ln>
                  </pic:spPr>
                </pic:pic>
              </a:graphicData>
            </a:graphic>
          </wp:inline>
        </w:drawing>
      </w:r>
    </w:p>
    <w:p w:rsidR="00D506FA" w:rsidRDefault="00D506FA" w:rsidP="00D506FA">
      <w:pPr>
        <w:ind w:firstLine="0"/>
        <w:jc w:val="center"/>
        <w:rPr>
          <w:rFonts w:ascii="Georgia" w:hAnsi="Georgia"/>
          <w:color w:val="943634" w:themeColor="accent2" w:themeShade="BF"/>
          <w:spacing w:val="8"/>
          <w:lang w:val="en-US"/>
        </w:rPr>
      </w:pPr>
      <w:r>
        <w:rPr>
          <w:noProof/>
          <w:lang w:eastAsia="ru-RU"/>
        </w:rPr>
        <w:drawing>
          <wp:anchor distT="0" distB="0" distL="114300" distR="114300" simplePos="0" relativeHeight="251658240" behindDoc="0" locked="0" layoutInCell="1" allowOverlap="1" wp14:anchorId="1481F310" wp14:editId="58565E7D">
            <wp:simplePos x="0" y="0"/>
            <wp:positionH relativeFrom="column">
              <wp:posOffset>3639185</wp:posOffset>
            </wp:positionH>
            <wp:positionV relativeFrom="paragraph">
              <wp:posOffset>173990</wp:posOffset>
            </wp:positionV>
            <wp:extent cx="1057275" cy="377190"/>
            <wp:effectExtent l="0" t="0" r="9525" b="3810"/>
            <wp:wrapNone/>
            <wp:docPr id="12" name="Рисунок 12" descr="Ope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A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5EE003B7" wp14:editId="52FB79F1">
            <wp:simplePos x="0" y="0"/>
            <wp:positionH relativeFrom="column">
              <wp:posOffset>998855</wp:posOffset>
            </wp:positionH>
            <wp:positionV relativeFrom="paragraph">
              <wp:posOffset>129540</wp:posOffset>
            </wp:positionV>
            <wp:extent cx="1152525" cy="431800"/>
            <wp:effectExtent l="0" t="0" r="9525" b="635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52525" cy="431800"/>
                    </a:xfrm>
                    <a:prstGeom prst="rect">
                      <a:avLst/>
                    </a:prstGeom>
                  </pic:spPr>
                </pic:pic>
              </a:graphicData>
            </a:graphic>
            <wp14:sizeRelH relativeFrom="page">
              <wp14:pctWidth>0</wp14:pctWidth>
            </wp14:sizeRelH>
            <wp14:sizeRelV relativeFrom="page">
              <wp14:pctHeight>0</wp14:pctHeight>
            </wp14:sizeRelV>
          </wp:anchor>
        </w:drawing>
      </w:r>
    </w:p>
    <w:p w:rsidR="00D506FA" w:rsidRDefault="00FF21CD" w:rsidP="00D506FA">
      <w:pPr>
        <w:ind w:firstLine="0"/>
        <w:jc w:val="center"/>
        <w:rPr>
          <w:rFonts w:ascii="Georgia" w:hAnsi="Georgia"/>
          <w:color w:val="943634" w:themeColor="accent2" w:themeShade="BF"/>
          <w:spacing w:val="8"/>
          <w:lang w:val="en-US"/>
        </w:rPr>
      </w:pPr>
      <w:r w:rsidRPr="00FF21CD">
        <w:rPr>
          <w:rFonts w:ascii="Georgia" w:hAnsi="Georgia"/>
          <w:color w:val="943634" w:themeColor="accent2" w:themeShade="BF"/>
          <w:spacing w:val="8"/>
          <w:lang w:val="en-US"/>
        </w:rPr>
        <w:t>INDEX</w:t>
      </w:r>
    </w:p>
    <w:p w:rsidR="00203E9D" w:rsidRPr="00FF21CD" w:rsidRDefault="00FF21CD" w:rsidP="00D506FA">
      <w:pPr>
        <w:ind w:firstLine="0"/>
        <w:jc w:val="center"/>
        <w:rPr>
          <w:rFonts w:ascii="Georgia" w:hAnsi="Georgia"/>
          <w:color w:val="943634" w:themeColor="accent2" w:themeShade="BF"/>
          <w:spacing w:val="8"/>
        </w:rPr>
      </w:pPr>
      <w:r w:rsidRPr="00FF21CD">
        <w:rPr>
          <w:rFonts w:ascii="Georgia" w:hAnsi="Georgia"/>
          <w:color w:val="943634" w:themeColor="accent2" w:themeShade="BF"/>
          <w:spacing w:val="8"/>
          <w:lang w:val="en-US"/>
        </w:rPr>
        <w:t>COPERNICUS</w:t>
      </w:r>
    </w:p>
    <w:p w:rsidR="00B17D67" w:rsidRDefault="00B17D67" w:rsidP="00706F9F">
      <w:pPr>
        <w:rPr>
          <w:rFonts w:ascii="Georgia" w:hAnsi="Georgia"/>
          <w:sz w:val="24"/>
          <w:lang w:val="en-US"/>
        </w:rPr>
      </w:pPr>
    </w:p>
    <w:p w:rsidR="00E542D5" w:rsidRDefault="00E542D5" w:rsidP="00706F9F">
      <w:pPr>
        <w:rPr>
          <w:rFonts w:ascii="Georgia" w:hAnsi="Georgia"/>
          <w:sz w:val="24"/>
          <w:lang w:val="en-US"/>
        </w:rPr>
      </w:pPr>
    </w:p>
    <w:p w:rsidR="00B17D67" w:rsidRPr="00B17D67" w:rsidRDefault="00B17D67" w:rsidP="00B17D67">
      <w:pPr>
        <w:rPr>
          <w:rFonts w:ascii="Georgia" w:hAnsi="Georgia"/>
          <w:sz w:val="24"/>
          <w:lang w:val="en-US"/>
        </w:rPr>
      </w:pPr>
      <w:r w:rsidRPr="00B17D67">
        <w:rPr>
          <w:rFonts w:ascii="Georgia" w:hAnsi="Georgia"/>
          <w:sz w:val="24"/>
          <w:lang w:val="en-US"/>
        </w:rPr>
        <w:t xml:space="preserve">Editor-in-Chief: </w:t>
      </w:r>
      <w:r w:rsidRPr="00E542D5">
        <w:rPr>
          <w:rFonts w:ascii="Georgia" w:hAnsi="Georgia"/>
          <w:b/>
          <w:sz w:val="24"/>
          <w:lang w:val="en-US"/>
        </w:rPr>
        <w:t xml:space="preserve">Alexander I. </w:t>
      </w:r>
      <w:proofErr w:type="spellStart"/>
      <w:r w:rsidRPr="00E542D5">
        <w:rPr>
          <w:rFonts w:ascii="Georgia" w:hAnsi="Georgia"/>
          <w:b/>
          <w:sz w:val="24"/>
          <w:lang w:val="en-US"/>
        </w:rPr>
        <w:t>Erzin</w:t>
      </w:r>
      <w:proofErr w:type="spellEnd"/>
      <w:r w:rsidRPr="00B17D67">
        <w:rPr>
          <w:rFonts w:ascii="Georgia" w:hAnsi="Georgia"/>
          <w:sz w:val="24"/>
          <w:lang w:val="en-US"/>
        </w:rPr>
        <w:t>, Ph.D. in Psychology</w:t>
      </w:r>
      <w:r>
        <w:rPr>
          <w:rFonts w:ascii="Georgia" w:hAnsi="Georgia"/>
          <w:sz w:val="24"/>
          <w:lang w:val="en-US"/>
        </w:rPr>
        <w:t xml:space="preserve">, </w:t>
      </w:r>
      <w:hyperlink r:id="rId13" w:history="1">
        <w:r w:rsidRPr="00142D9A">
          <w:rPr>
            <w:rStyle w:val="a3"/>
            <w:rFonts w:ascii="Georgia" w:hAnsi="Georgia"/>
            <w:sz w:val="24"/>
            <w:lang w:val="en-US"/>
          </w:rPr>
          <w:t>alexerzini@gmail.com</w:t>
        </w:r>
      </w:hyperlink>
      <w:r>
        <w:rPr>
          <w:rFonts w:ascii="Georgia" w:hAnsi="Georgia"/>
          <w:sz w:val="24"/>
          <w:lang w:val="en-US"/>
        </w:rPr>
        <w:t xml:space="preserve"> </w:t>
      </w:r>
    </w:p>
    <w:p w:rsidR="00B17D67" w:rsidRPr="00B17D67" w:rsidRDefault="00B17D67" w:rsidP="00B17D67">
      <w:pPr>
        <w:rPr>
          <w:rFonts w:ascii="Georgia" w:hAnsi="Georgia"/>
          <w:sz w:val="24"/>
          <w:lang w:val="en-US"/>
        </w:rPr>
      </w:pPr>
      <w:r w:rsidRPr="00B17D67">
        <w:rPr>
          <w:rFonts w:ascii="Georgia" w:hAnsi="Georgia"/>
          <w:sz w:val="24"/>
          <w:lang w:val="en-US"/>
        </w:rPr>
        <w:t xml:space="preserve">Secretary: </w:t>
      </w:r>
      <w:r w:rsidRPr="00E542D5">
        <w:rPr>
          <w:rFonts w:ascii="Georgia" w:hAnsi="Georgia"/>
          <w:b/>
          <w:sz w:val="24"/>
          <w:lang w:val="en-US"/>
        </w:rPr>
        <w:t xml:space="preserve">Anastasia </w:t>
      </w:r>
      <w:proofErr w:type="spellStart"/>
      <w:r w:rsidRPr="00E542D5">
        <w:rPr>
          <w:rFonts w:ascii="Georgia" w:hAnsi="Georgia"/>
          <w:b/>
          <w:sz w:val="24"/>
          <w:lang w:val="en-US"/>
        </w:rPr>
        <w:t>Kovtunenko</w:t>
      </w:r>
      <w:proofErr w:type="spellEnd"/>
      <w:r w:rsidRPr="00B17D67">
        <w:rPr>
          <w:rFonts w:ascii="Georgia" w:hAnsi="Georgia"/>
          <w:sz w:val="24"/>
          <w:lang w:val="en-US"/>
        </w:rPr>
        <w:t>, Clinical Psychologist</w:t>
      </w:r>
      <w:r>
        <w:rPr>
          <w:rFonts w:ascii="Georgia" w:hAnsi="Georgia"/>
          <w:sz w:val="24"/>
          <w:lang w:val="en-US"/>
        </w:rPr>
        <w:t xml:space="preserve">, </w:t>
      </w:r>
      <w:hyperlink r:id="rId14" w:history="1">
        <w:r w:rsidRPr="00142D9A">
          <w:rPr>
            <w:rStyle w:val="a3"/>
            <w:rFonts w:ascii="Georgia" w:hAnsi="Georgia"/>
            <w:sz w:val="24"/>
            <w:lang w:val="en-US"/>
          </w:rPr>
          <w:t>neurodynamicsjournal@gmail.com</w:t>
        </w:r>
      </w:hyperlink>
      <w:r>
        <w:rPr>
          <w:rFonts w:ascii="Georgia" w:hAnsi="Georgia"/>
          <w:sz w:val="24"/>
          <w:lang w:val="en-US"/>
        </w:rPr>
        <w:t xml:space="preserve"> </w:t>
      </w:r>
    </w:p>
    <w:p w:rsidR="00B17D67" w:rsidRPr="00B17D67" w:rsidRDefault="00B17D67" w:rsidP="00B17D67">
      <w:pPr>
        <w:rPr>
          <w:rFonts w:ascii="Georgia" w:hAnsi="Georgia"/>
          <w:sz w:val="24"/>
          <w:lang w:val="en-US"/>
        </w:rPr>
      </w:pPr>
      <w:r w:rsidRPr="00B17D67">
        <w:rPr>
          <w:rFonts w:ascii="Georgia" w:hAnsi="Georgia"/>
          <w:sz w:val="24"/>
          <w:lang w:val="en-US"/>
        </w:rPr>
        <w:t xml:space="preserve">Designers: </w:t>
      </w:r>
      <w:proofErr w:type="spellStart"/>
      <w:r w:rsidRPr="00E542D5">
        <w:rPr>
          <w:rFonts w:ascii="Georgia" w:hAnsi="Georgia"/>
          <w:b/>
          <w:sz w:val="24"/>
          <w:lang w:val="en-US"/>
        </w:rPr>
        <w:t>S.Yu</w:t>
      </w:r>
      <w:proofErr w:type="spellEnd"/>
      <w:r w:rsidRPr="00E542D5">
        <w:rPr>
          <w:rFonts w:ascii="Georgia" w:hAnsi="Georgia"/>
          <w:b/>
          <w:sz w:val="24"/>
          <w:lang w:val="en-US"/>
        </w:rPr>
        <w:t xml:space="preserve">. </w:t>
      </w:r>
      <w:proofErr w:type="spellStart"/>
      <w:r w:rsidRPr="00E542D5">
        <w:rPr>
          <w:rFonts w:ascii="Georgia" w:hAnsi="Georgia"/>
          <w:b/>
          <w:sz w:val="24"/>
          <w:lang w:val="en-US"/>
        </w:rPr>
        <w:t>Bogatova</w:t>
      </w:r>
      <w:proofErr w:type="spellEnd"/>
      <w:r w:rsidRPr="00B17D67">
        <w:rPr>
          <w:rFonts w:ascii="Georgia" w:hAnsi="Georgia"/>
          <w:sz w:val="24"/>
          <w:lang w:val="en-US"/>
        </w:rPr>
        <w:t xml:space="preserve">, </w:t>
      </w:r>
      <w:r w:rsidRPr="00E542D5">
        <w:rPr>
          <w:rFonts w:ascii="Georgia" w:hAnsi="Georgia"/>
          <w:b/>
          <w:sz w:val="24"/>
          <w:lang w:val="en-US"/>
        </w:rPr>
        <w:t xml:space="preserve">L.P. </w:t>
      </w:r>
      <w:proofErr w:type="spellStart"/>
      <w:r w:rsidRPr="00E542D5">
        <w:rPr>
          <w:rFonts w:ascii="Georgia" w:hAnsi="Georgia"/>
          <w:b/>
          <w:sz w:val="24"/>
          <w:lang w:val="en-US"/>
        </w:rPr>
        <w:t>Shatilova</w:t>
      </w:r>
      <w:proofErr w:type="spellEnd"/>
      <w:r w:rsidRPr="00B17D67">
        <w:rPr>
          <w:rFonts w:ascii="Georgia" w:hAnsi="Georgia"/>
          <w:sz w:val="24"/>
          <w:lang w:val="en-US"/>
        </w:rPr>
        <w:t xml:space="preserve">, </w:t>
      </w:r>
      <w:r w:rsidR="00E542D5">
        <w:rPr>
          <w:rFonts w:ascii="Georgia" w:hAnsi="Georgia"/>
          <w:b/>
          <w:sz w:val="24"/>
          <w:lang w:val="en-US"/>
        </w:rPr>
        <w:t xml:space="preserve">K.A. </w:t>
      </w:r>
      <w:proofErr w:type="spellStart"/>
      <w:r w:rsidR="00E542D5">
        <w:rPr>
          <w:rFonts w:ascii="Georgia" w:hAnsi="Georgia"/>
          <w:b/>
          <w:sz w:val="24"/>
          <w:lang w:val="en-US"/>
        </w:rPr>
        <w:t>Voronina</w:t>
      </w:r>
      <w:proofErr w:type="spellEnd"/>
      <w:r w:rsidRPr="00B17D67">
        <w:rPr>
          <w:rFonts w:ascii="Georgia" w:hAnsi="Georgia"/>
          <w:sz w:val="24"/>
          <w:lang w:val="en-US"/>
        </w:rPr>
        <w:t>.</w:t>
      </w:r>
    </w:p>
    <w:p w:rsidR="00B17D67" w:rsidRDefault="00B17D67" w:rsidP="00B17D67">
      <w:pPr>
        <w:rPr>
          <w:rFonts w:ascii="Georgia" w:hAnsi="Georgia"/>
          <w:sz w:val="24"/>
          <w:lang w:val="en-US"/>
        </w:rPr>
      </w:pPr>
      <w:r w:rsidRPr="00B17D67">
        <w:rPr>
          <w:rFonts w:ascii="Georgia" w:hAnsi="Georgia"/>
          <w:sz w:val="24"/>
          <w:lang w:val="en-US"/>
        </w:rPr>
        <w:t xml:space="preserve">Translator: </w:t>
      </w:r>
      <w:r w:rsidRPr="00E542D5">
        <w:rPr>
          <w:rFonts w:ascii="Georgia" w:hAnsi="Georgia"/>
          <w:b/>
          <w:sz w:val="24"/>
          <w:lang w:val="en-US"/>
        </w:rPr>
        <w:t>So</w:t>
      </w:r>
      <w:r w:rsidR="00E542D5" w:rsidRPr="00E542D5">
        <w:rPr>
          <w:rFonts w:ascii="Georgia" w:hAnsi="Georgia"/>
          <w:b/>
          <w:sz w:val="24"/>
          <w:lang w:val="en-US"/>
        </w:rPr>
        <w:t>phie</w:t>
      </w:r>
      <w:r w:rsidRPr="00E542D5">
        <w:rPr>
          <w:rFonts w:ascii="Georgia" w:hAnsi="Georgia"/>
          <w:b/>
          <w:sz w:val="24"/>
          <w:lang w:val="en-US"/>
        </w:rPr>
        <w:t xml:space="preserve"> </w:t>
      </w:r>
      <w:proofErr w:type="spellStart"/>
      <w:r w:rsidRPr="00E542D5">
        <w:rPr>
          <w:rFonts w:ascii="Georgia" w:hAnsi="Georgia"/>
          <w:b/>
          <w:sz w:val="24"/>
          <w:lang w:val="en-US"/>
        </w:rPr>
        <w:t>Bogatova</w:t>
      </w:r>
      <w:proofErr w:type="spellEnd"/>
    </w:p>
    <w:p w:rsidR="00B17D67" w:rsidRPr="000F6182" w:rsidRDefault="00B17D67" w:rsidP="00B17D67">
      <w:pPr>
        <w:rPr>
          <w:rFonts w:ascii="Georgia" w:hAnsi="Georgia"/>
          <w:sz w:val="24"/>
          <w:lang w:val="en-US"/>
        </w:rPr>
      </w:pPr>
    </w:p>
    <w:p w:rsidR="004E04CD" w:rsidRPr="000F6182" w:rsidRDefault="004E04CD" w:rsidP="00B17D67">
      <w:pPr>
        <w:rPr>
          <w:rFonts w:ascii="Georgia" w:hAnsi="Georgia"/>
          <w:sz w:val="24"/>
          <w:lang w:val="en-US"/>
        </w:rPr>
      </w:pPr>
    </w:p>
    <w:p w:rsidR="004E04CD" w:rsidRPr="000F6182" w:rsidRDefault="004E04CD" w:rsidP="00B17D67">
      <w:pPr>
        <w:rPr>
          <w:rFonts w:ascii="Georgia" w:hAnsi="Georgia"/>
          <w:sz w:val="24"/>
          <w:lang w:val="en-US"/>
        </w:rPr>
      </w:pPr>
    </w:p>
    <w:p w:rsidR="00B17D67" w:rsidRDefault="00B17D67" w:rsidP="00B17D67">
      <w:pPr>
        <w:rPr>
          <w:rFonts w:ascii="Georgia" w:hAnsi="Georgia"/>
          <w:sz w:val="24"/>
          <w:lang w:val="en-US"/>
        </w:rPr>
      </w:pPr>
    </w:p>
    <w:p w:rsidR="00E542D5" w:rsidRPr="00B17D67" w:rsidRDefault="00E542D5" w:rsidP="00E542D5">
      <w:pPr>
        <w:ind w:firstLine="0"/>
        <w:jc w:val="center"/>
        <w:rPr>
          <w:rFonts w:ascii="Georgia" w:hAnsi="Georgia"/>
          <w:b/>
          <w:sz w:val="32"/>
          <w:lang w:val="en-US"/>
        </w:rPr>
      </w:pPr>
      <w:bookmarkStart w:id="0" w:name="_GoBack"/>
      <w:bookmarkEnd w:id="0"/>
      <w:r w:rsidRPr="00B17D67">
        <w:rPr>
          <w:rFonts w:ascii="Georgia" w:hAnsi="Georgia"/>
          <w:b/>
          <w:sz w:val="32"/>
          <w:lang w:val="en-US"/>
        </w:rPr>
        <w:lastRenderedPageBreak/>
        <w:t>Editorial board</w:t>
      </w:r>
    </w:p>
    <w:p w:rsidR="0097761C" w:rsidRPr="0097761C" w:rsidRDefault="0097761C" w:rsidP="0097761C">
      <w:pPr>
        <w:rPr>
          <w:rFonts w:ascii="Georgia" w:hAnsi="Georgia"/>
          <w:sz w:val="24"/>
          <w:lang w:val="en-US"/>
        </w:rPr>
      </w:pPr>
    </w:p>
    <w:p w:rsidR="0097761C" w:rsidRPr="0097761C" w:rsidRDefault="0097761C" w:rsidP="0097761C">
      <w:pPr>
        <w:rPr>
          <w:rFonts w:ascii="Georgia" w:hAnsi="Georgia"/>
          <w:sz w:val="24"/>
          <w:lang w:val="en-US"/>
        </w:rPr>
      </w:pPr>
      <w:r w:rsidRPr="00E542D5">
        <w:rPr>
          <w:rFonts w:ascii="Georgia" w:hAnsi="Georgia"/>
          <w:b/>
          <w:sz w:val="24"/>
          <w:lang w:val="en-US"/>
        </w:rPr>
        <w:t>V.G. BUDZA</w:t>
      </w:r>
      <w:r w:rsidRPr="0097761C">
        <w:rPr>
          <w:rFonts w:ascii="Georgia" w:hAnsi="Georgia"/>
          <w:sz w:val="24"/>
          <w:lang w:val="en-US"/>
        </w:rPr>
        <w:t xml:space="preserve">, Chairman of the Editorial Board, </w:t>
      </w:r>
      <w:r w:rsidR="00A61087">
        <w:rPr>
          <w:rFonts w:ascii="Georgia" w:hAnsi="Georgia"/>
          <w:sz w:val="24"/>
          <w:lang w:val="en-US"/>
        </w:rPr>
        <w:t>M.D.</w:t>
      </w:r>
      <w:r w:rsidRPr="0097761C">
        <w:rPr>
          <w:rFonts w:ascii="Georgia" w:hAnsi="Georgia"/>
          <w:sz w:val="24"/>
          <w:lang w:val="en-US"/>
        </w:rPr>
        <w:t xml:space="preserve">, </w:t>
      </w:r>
      <w:r w:rsidR="0027270A">
        <w:rPr>
          <w:rFonts w:ascii="Georgia" w:hAnsi="Georgia"/>
          <w:sz w:val="24"/>
          <w:lang w:val="en-US"/>
        </w:rPr>
        <w:t>P</w:t>
      </w:r>
      <w:r w:rsidRPr="0097761C">
        <w:rPr>
          <w:rFonts w:ascii="Georgia" w:hAnsi="Georgia"/>
          <w:sz w:val="24"/>
          <w:lang w:val="en-US"/>
        </w:rPr>
        <w:t xml:space="preserve">rofessor, Head of the Department of Psychiatry and Medical Psychology, Orenburg State Medical University, Chairman of the Orenburg Regional </w:t>
      </w:r>
      <w:r w:rsidR="00A61087" w:rsidRPr="0097761C">
        <w:rPr>
          <w:rFonts w:ascii="Georgia" w:hAnsi="Georgia"/>
          <w:sz w:val="24"/>
          <w:lang w:val="en-US"/>
        </w:rPr>
        <w:t xml:space="preserve">Department </w:t>
      </w:r>
      <w:r w:rsidRPr="0097761C">
        <w:rPr>
          <w:rFonts w:ascii="Georgia" w:hAnsi="Georgia"/>
          <w:sz w:val="24"/>
          <w:lang w:val="en-US"/>
        </w:rPr>
        <w:t>of the Russian Society of Psychiatrists, Orenburg</w:t>
      </w:r>
      <w:r w:rsidR="00A61087">
        <w:rPr>
          <w:rFonts w:ascii="Georgia" w:hAnsi="Georgia"/>
          <w:sz w:val="24"/>
          <w:lang w:val="en-US"/>
        </w:rPr>
        <w:t>, Russian Federation</w:t>
      </w:r>
      <w:r w:rsidRPr="0097761C">
        <w:rPr>
          <w:rFonts w:ascii="Georgia" w:hAnsi="Georgia"/>
          <w:sz w:val="24"/>
          <w:lang w:val="en-US"/>
        </w:rPr>
        <w:t>.</w:t>
      </w:r>
    </w:p>
    <w:p w:rsidR="0097761C" w:rsidRPr="0097761C" w:rsidRDefault="0097761C" w:rsidP="0097761C">
      <w:pPr>
        <w:rPr>
          <w:rFonts w:ascii="Georgia" w:hAnsi="Georgia"/>
          <w:sz w:val="24"/>
          <w:lang w:val="en-US"/>
        </w:rPr>
      </w:pPr>
      <w:proofErr w:type="spellStart"/>
      <w:r w:rsidRPr="00E542D5">
        <w:rPr>
          <w:rFonts w:ascii="Georgia" w:hAnsi="Georgia"/>
          <w:b/>
          <w:sz w:val="24"/>
          <w:lang w:val="en-US"/>
        </w:rPr>
        <w:t>E.Yu</w:t>
      </w:r>
      <w:proofErr w:type="spellEnd"/>
      <w:r w:rsidRPr="00E542D5">
        <w:rPr>
          <w:rFonts w:ascii="Georgia" w:hAnsi="Georgia"/>
          <w:b/>
          <w:sz w:val="24"/>
          <w:lang w:val="en-US"/>
        </w:rPr>
        <w:t>. ANTOKHIN</w:t>
      </w:r>
      <w:r w:rsidRPr="0097761C">
        <w:rPr>
          <w:rFonts w:ascii="Georgia" w:hAnsi="Georgia"/>
          <w:sz w:val="24"/>
          <w:lang w:val="en-US"/>
        </w:rPr>
        <w:t>, Deputy Chairman of the Editorial Board, Candidate of Medical Sciences, Associate Professor, Head of the Department of Clinical Psychology and Psychotherapy, Orenburg State Medical University, Orenburg</w:t>
      </w:r>
      <w:r w:rsidR="00A61087">
        <w:rPr>
          <w:rFonts w:ascii="Georgia" w:hAnsi="Georgia"/>
          <w:sz w:val="24"/>
          <w:lang w:val="en-US"/>
        </w:rPr>
        <w:t>, Russian Federation</w:t>
      </w:r>
      <w:r w:rsidRPr="0097761C">
        <w:rPr>
          <w:rFonts w:ascii="Georgia" w:hAnsi="Georgia"/>
          <w:sz w:val="24"/>
          <w:lang w:val="en-US"/>
        </w:rPr>
        <w:t>.</w:t>
      </w:r>
    </w:p>
    <w:p w:rsidR="0097761C" w:rsidRPr="0097761C" w:rsidRDefault="0097761C" w:rsidP="0097761C">
      <w:pPr>
        <w:rPr>
          <w:rFonts w:ascii="Georgia" w:hAnsi="Georgia"/>
          <w:sz w:val="24"/>
          <w:lang w:val="en-US"/>
        </w:rPr>
      </w:pPr>
      <w:r w:rsidRPr="00E542D5">
        <w:rPr>
          <w:rFonts w:ascii="Georgia" w:hAnsi="Georgia"/>
          <w:b/>
          <w:sz w:val="24"/>
          <w:lang w:val="en-US"/>
        </w:rPr>
        <w:t>N.N. PETROVA</w:t>
      </w:r>
      <w:r w:rsidRPr="0097761C">
        <w:rPr>
          <w:rFonts w:ascii="Georgia" w:hAnsi="Georgia"/>
          <w:sz w:val="24"/>
          <w:lang w:val="en-US"/>
        </w:rPr>
        <w:t xml:space="preserve">, </w:t>
      </w:r>
      <w:r w:rsidR="00A61087">
        <w:rPr>
          <w:rFonts w:ascii="Georgia" w:hAnsi="Georgia"/>
          <w:sz w:val="24"/>
          <w:lang w:val="en-US"/>
        </w:rPr>
        <w:t>M.D.</w:t>
      </w:r>
      <w:r w:rsidRPr="0097761C">
        <w:rPr>
          <w:rFonts w:ascii="Georgia" w:hAnsi="Georgia"/>
          <w:sz w:val="24"/>
          <w:lang w:val="en-US"/>
        </w:rPr>
        <w:t xml:space="preserve">, </w:t>
      </w:r>
      <w:r w:rsidR="0027270A">
        <w:rPr>
          <w:rFonts w:ascii="Georgia" w:hAnsi="Georgia"/>
          <w:sz w:val="24"/>
          <w:lang w:val="en-US"/>
        </w:rPr>
        <w:t>P</w:t>
      </w:r>
      <w:r w:rsidRPr="0097761C">
        <w:rPr>
          <w:rFonts w:ascii="Georgia" w:hAnsi="Georgia"/>
          <w:sz w:val="24"/>
          <w:lang w:val="en-US"/>
        </w:rPr>
        <w:t xml:space="preserve">rofessor, Head of the Department of Psychiatry and </w:t>
      </w:r>
      <w:proofErr w:type="spellStart"/>
      <w:r w:rsidRPr="0097761C">
        <w:rPr>
          <w:rFonts w:ascii="Georgia" w:hAnsi="Georgia"/>
          <w:sz w:val="24"/>
          <w:lang w:val="en-US"/>
        </w:rPr>
        <w:t>Narcology</w:t>
      </w:r>
      <w:proofErr w:type="spellEnd"/>
      <w:r w:rsidRPr="0097761C">
        <w:rPr>
          <w:rFonts w:ascii="Georgia" w:hAnsi="Georgia"/>
          <w:sz w:val="24"/>
          <w:lang w:val="en-US"/>
        </w:rPr>
        <w:t>, St. Petersburg State University, Chairman of the Commission of the Russian Society of Psychiatrists for Work with Young Scientists and Specialists, St. Petersburg</w:t>
      </w:r>
      <w:r w:rsidR="00A61087">
        <w:rPr>
          <w:rFonts w:ascii="Georgia" w:hAnsi="Georgia"/>
          <w:sz w:val="24"/>
          <w:lang w:val="en-US"/>
        </w:rPr>
        <w:t>, Russian Federation</w:t>
      </w:r>
      <w:r w:rsidRPr="0097761C">
        <w:rPr>
          <w:rFonts w:ascii="Georgia" w:hAnsi="Georgia"/>
          <w:sz w:val="24"/>
          <w:lang w:val="en-US"/>
        </w:rPr>
        <w:t>.</w:t>
      </w:r>
    </w:p>
    <w:p w:rsidR="0097761C" w:rsidRPr="0097761C" w:rsidRDefault="0097761C" w:rsidP="0097761C">
      <w:pPr>
        <w:rPr>
          <w:rFonts w:ascii="Georgia" w:hAnsi="Georgia"/>
          <w:sz w:val="24"/>
          <w:lang w:val="en-US"/>
        </w:rPr>
      </w:pPr>
      <w:r w:rsidRPr="00E542D5">
        <w:rPr>
          <w:rFonts w:ascii="Georgia" w:hAnsi="Georgia"/>
          <w:b/>
          <w:sz w:val="24"/>
          <w:lang w:val="en-US"/>
        </w:rPr>
        <w:t>G.A. EPANCHINTSEVA</w:t>
      </w:r>
      <w:r w:rsidRPr="0097761C">
        <w:rPr>
          <w:rFonts w:ascii="Georgia" w:hAnsi="Georgia"/>
          <w:sz w:val="24"/>
          <w:lang w:val="en-US"/>
        </w:rPr>
        <w:t>, Doctor of Psychology, Associate Professor, Professor of the Department of General Psychology and Personality Psychology of Orenburg State University, Orenburg</w:t>
      </w:r>
      <w:r w:rsidR="00A61087">
        <w:rPr>
          <w:rFonts w:ascii="Georgia" w:hAnsi="Georgia"/>
          <w:sz w:val="24"/>
          <w:lang w:val="en-US"/>
        </w:rPr>
        <w:t>, Russian Federation</w:t>
      </w:r>
      <w:r w:rsidRPr="0097761C">
        <w:rPr>
          <w:rFonts w:ascii="Georgia" w:hAnsi="Georgia"/>
          <w:sz w:val="24"/>
          <w:lang w:val="en-US"/>
        </w:rPr>
        <w:t>.</w:t>
      </w:r>
    </w:p>
    <w:p w:rsidR="0097761C" w:rsidRPr="0097761C" w:rsidRDefault="0097761C" w:rsidP="0097761C">
      <w:pPr>
        <w:rPr>
          <w:rFonts w:ascii="Georgia" w:hAnsi="Georgia"/>
          <w:sz w:val="24"/>
          <w:lang w:val="en-US"/>
        </w:rPr>
      </w:pPr>
      <w:r w:rsidRPr="00E542D5">
        <w:rPr>
          <w:rFonts w:ascii="Georgia" w:hAnsi="Georgia"/>
          <w:b/>
          <w:sz w:val="24"/>
          <w:lang w:val="en-US"/>
        </w:rPr>
        <w:t xml:space="preserve">A.V. </w:t>
      </w:r>
      <w:proofErr w:type="spellStart"/>
      <w:r w:rsidRPr="00E542D5">
        <w:rPr>
          <w:rFonts w:ascii="Georgia" w:hAnsi="Georgia"/>
          <w:b/>
          <w:sz w:val="24"/>
          <w:lang w:val="en-US"/>
        </w:rPr>
        <w:t>Vasiliev</w:t>
      </w:r>
      <w:r w:rsidR="00845C51">
        <w:rPr>
          <w:rFonts w:ascii="Georgia" w:hAnsi="Georgia"/>
          <w:b/>
          <w:sz w:val="24"/>
          <w:lang w:val="en-US"/>
        </w:rPr>
        <w:t>a</w:t>
      </w:r>
      <w:proofErr w:type="spellEnd"/>
      <w:r w:rsidRPr="0097761C">
        <w:rPr>
          <w:rFonts w:ascii="Georgia" w:hAnsi="Georgia"/>
          <w:sz w:val="24"/>
          <w:lang w:val="en-US"/>
        </w:rPr>
        <w:t xml:space="preserve">, </w:t>
      </w:r>
      <w:r w:rsidR="00A61087">
        <w:rPr>
          <w:rFonts w:ascii="Georgia" w:hAnsi="Georgia"/>
          <w:sz w:val="24"/>
          <w:lang w:val="en-US"/>
        </w:rPr>
        <w:t>M.D.</w:t>
      </w:r>
      <w:r w:rsidRPr="0097761C">
        <w:rPr>
          <w:rFonts w:ascii="Georgia" w:hAnsi="Georgia"/>
          <w:sz w:val="24"/>
          <w:lang w:val="en-US"/>
        </w:rPr>
        <w:t xml:space="preserve">, </w:t>
      </w:r>
      <w:r w:rsidR="0027270A" w:rsidRPr="0097761C">
        <w:rPr>
          <w:rFonts w:ascii="Georgia" w:hAnsi="Georgia"/>
          <w:sz w:val="24"/>
          <w:lang w:val="en-US"/>
        </w:rPr>
        <w:t>C</w:t>
      </w:r>
      <w:r w:rsidRPr="0097761C">
        <w:rPr>
          <w:rFonts w:ascii="Georgia" w:hAnsi="Georgia"/>
          <w:sz w:val="24"/>
          <w:lang w:val="en-US"/>
        </w:rPr>
        <w:t xml:space="preserve">hief researcher of the Department of Neurosis and Psychotherapy of the National Medical Research Center of Psychiatry and Neurology. V.M. </w:t>
      </w:r>
      <w:proofErr w:type="spellStart"/>
      <w:r w:rsidRPr="0097761C">
        <w:rPr>
          <w:rFonts w:ascii="Georgia" w:hAnsi="Georgia"/>
          <w:sz w:val="24"/>
          <w:lang w:val="en-US"/>
        </w:rPr>
        <w:t>Bekhtereva</w:t>
      </w:r>
      <w:proofErr w:type="spellEnd"/>
      <w:r w:rsidRPr="0097761C">
        <w:rPr>
          <w:rFonts w:ascii="Georgia" w:hAnsi="Georgia"/>
          <w:sz w:val="24"/>
          <w:lang w:val="en-US"/>
        </w:rPr>
        <w:t>, Associate Professor, Department of Psychotherapy and Sexology, Northw</w:t>
      </w:r>
      <w:r w:rsidR="0027270A">
        <w:rPr>
          <w:rFonts w:ascii="Georgia" w:hAnsi="Georgia"/>
          <w:sz w:val="24"/>
          <w:lang w:val="en-US"/>
        </w:rPr>
        <w:t>estern State Medical University</w:t>
      </w:r>
      <w:r w:rsidRPr="0097761C">
        <w:rPr>
          <w:rFonts w:ascii="Georgia" w:hAnsi="Georgia"/>
          <w:sz w:val="24"/>
          <w:lang w:val="en-US"/>
        </w:rPr>
        <w:t>, Chairman of the Russian Branch of the World Association for Dynamic Psychiatry, St. Petersburg</w:t>
      </w:r>
      <w:r w:rsidR="00A61087">
        <w:rPr>
          <w:rFonts w:ascii="Georgia" w:hAnsi="Georgia"/>
          <w:sz w:val="24"/>
          <w:lang w:val="en-US"/>
        </w:rPr>
        <w:t>, Russian Federation</w:t>
      </w:r>
      <w:r w:rsidRPr="0097761C">
        <w:rPr>
          <w:rFonts w:ascii="Georgia" w:hAnsi="Georgia"/>
          <w:sz w:val="24"/>
          <w:lang w:val="en-US"/>
        </w:rPr>
        <w:t>.</w:t>
      </w:r>
    </w:p>
    <w:p w:rsidR="0097761C" w:rsidRPr="0097761C" w:rsidRDefault="00845C51" w:rsidP="0097761C">
      <w:pPr>
        <w:rPr>
          <w:rFonts w:ascii="Georgia" w:hAnsi="Georgia"/>
          <w:sz w:val="24"/>
          <w:lang w:val="en-US"/>
        </w:rPr>
      </w:pPr>
      <w:proofErr w:type="gramStart"/>
      <w:r>
        <w:rPr>
          <w:rFonts w:ascii="Georgia" w:hAnsi="Georgia"/>
          <w:b/>
          <w:sz w:val="24"/>
          <w:lang w:val="en-US"/>
        </w:rPr>
        <w:t>S.M</w:t>
      </w:r>
      <w:r w:rsidR="0097761C" w:rsidRPr="00E542D5">
        <w:rPr>
          <w:rFonts w:ascii="Georgia" w:hAnsi="Georgia"/>
          <w:b/>
          <w:sz w:val="24"/>
          <w:lang w:val="en-US"/>
        </w:rPr>
        <w:t>. BABIN</w:t>
      </w:r>
      <w:r w:rsidR="0097761C" w:rsidRPr="0097761C">
        <w:rPr>
          <w:rFonts w:ascii="Georgia" w:hAnsi="Georgia"/>
          <w:sz w:val="24"/>
          <w:lang w:val="en-US"/>
        </w:rPr>
        <w:t xml:space="preserve">, </w:t>
      </w:r>
      <w:r w:rsidR="00A61087">
        <w:rPr>
          <w:rFonts w:ascii="Georgia" w:hAnsi="Georgia"/>
          <w:sz w:val="24"/>
          <w:lang w:val="en-US"/>
        </w:rPr>
        <w:t>M.D.</w:t>
      </w:r>
      <w:r w:rsidR="0097761C" w:rsidRPr="0097761C">
        <w:rPr>
          <w:rFonts w:ascii="Georgia" w:hAnsi="Georgia"/>
          <w:sz w:val="24"/>
          <w:lang w:val="en-US"/>
        </w:rPr>
        <w:t>, Professor, Head of the Department of Psychotherapy and Sexology of the Nort</w:t>
      </w:r>
      <w:r w:rsidR="0027270A">
        <w:rPr>
          <w:rFonts w:ascii="Georgia" w:hAnsi="Georgia"/>
          <w:sz w:val="24"/>
          <w:lang w:val="en-US"/>
        </w:rPr>
        <w:t>h-West State Medical University</w:t>
      </w:r>
      <w:r w:rsidR="0097761C" w:rsidRPr="0097761C">
        <w:rPr>
          <w:rFonts w:ascii="Georgia" w:hAnsi="Georgia"/>
          <w:sz w:val="24"/>
          <w:lang w:val="en-US"/>
        </w:rPr>
        <w:t>, President of the Russian Psychotherapeutic Association, member of the Executive Committee of the Russian Society of Psychiatrists, St. Petersburg.</w:t>
      </w:r>
      <w:proofErr w:type="gramEnd"/>
    </w:p>
    <w:p w:rsidR="0097761C" w:rsidRPr="0097761C" w:rsidRDefault="0097761C" w:rsidP="0097761C">
      <w:pPr>
        <w:rPr>
          <w:rFonts w:ascii="Georgia" w:hAnsi="Georgia"/>
          <w:sz w:val="24"/>
          <w:lang w:val="en-US"/>
        </w:rPr>
      </w:pPr>
      <w:r w:rsidRPr="00E542D5">
        <w:rPr>
          <w:rFonts w:ascii="Georgia" w:hAnsi="Georgia"/>
          <w:b/>
          <w:sz w:val="24"/>
          <w:lang w:val="en-US"/>
        </w:rPr>
        <w:t>I.A. FEDOTOV</w:t>
      </w:r>
      <w:r w:rsidRPr="0097761C">
        <w:rPr>
          <w:rFonts w:ascii="Georgia" w:hAnsi="Georgia"/>
          <w:sz w:val="24"/>
          <w:lang w:val="en-US"/>
        </w:rPr>
        <w:t xml:space="preserve">, Candidate of Medical Sciences, Assistant of the Department of Psychiatry, Ryazan State Medical University, Chairman of the </w:t>
      </w:r>
      <w:r w:rsidR="0027270A" w:rsidRPr="0097761C">
        <w:rPr>
          <w:rFonts w:ascii="Georgia" w:hAnsi="Georgia"/>
          <w:sz w:val="24"/>
          <w:lang w:val="en-US"/>
        </w:rPr>
        <w:t xml:space="preserve">Council of Early </w:t>
      </w:r>
      <w:r w:rsidR="0027270A">
        <w:rPr>
          <w:rFonts w:ascii="Georgia" w:hAnsi="Georgia"/>
          <w:sz w:val="24"/>
          <w:lang w:val="en-US"/>
        </w:rPr>
        <w:t xml:space="preserve">Career </w:t>
      </w:r>
      <w:r w:rsidR="0027270A" w:rsidRPr="0097761C">
        <w:rPr>
          <w:rFonts w:ascii="Georgia" w:hAnsi="Georgia"/>
          <w:sz w:val="24"/>
          <w:lang w:val="en-US"/>
        </w:rPr>
        <w:t xml:space="preserve">Scientists </w:t>
      </w:r>
      <w:r w:rsidRPr="0097761C">
        <w:rPr>
          <w:rFonts w:ascii="Georgia" w:hAnsi="Georgia"/>
          <w:sz w:val="24"/>
          <w:lang w:val="en-US"/>
        </w:rPr>
        <w:t>of the Russian Society of Psychiatrists, Ryazan</w:t>
      </w:r>
      <w:r w:rsidR="00A61087">
        <w:rPr>
          <w:rFonts w:ascii="Georgia" w:hAnsi="Georgia"/>
          <w:sz w:val="24"/>
          <w:lang w:val="en-US"/>
        </w:rPr>
        <w:t>, Russian Federation</w:t>
      </w:r>
      <w:r w:rsidRPr="0097761C">
        <w:rPr>
          <w:rFonts w:ascii="Georgia" w:hAnsi="Georgia"/>
          <w:sz w:val="24"/>
          <w:lang w:val="en-US"/>
        </w:rPr>
        <w:t>.</w:t>
      </w:r>
    </w:p>
    <w:p w:rsidR="0097761C" w:rsidRPr="0097761C" w:rsidRDefault="0097761C" w:rsidP="0097761C">
      <w:pPr>
        <w:rPr>
          <w:rFonts w:ascii="Georgia" w:hAnsi="Georgia"/>
          <w:sz w:val="24"/>
          <w:lang w:val="en-US"/>
        </w:rPr>
      </w:pPr>
      <w:r w:rsidRPr="00E542D5">
        <w:rPr>
          <w:rFonts w:ascii="Georgia" w:hAnsi="Georgia"/>
          <w:b/>
          <w:sz w:val="24"/>
          <w:lang w:val="en-US"/>
        </w:rPr>
        <w:t>A.V. PAVLICHENKO</w:t>
      </w:r>
      <w:r w:rsidRPr="0097761C">
        <w:rPr>
          <w:rFonts w:ascii="Georgia" w:hAnsi="Georgia"/>
          <w:sz w:val="24"/>
          <w:lang w:val="en-US"/>
        </w:rPr>
        <w:t xml:space="preserve">, Candidate of Medical Sciences, Associate Professor, Associate Professor of the Department of Psychiatry, </w:t>
      </w:r>
      <w:proofErr w:type="spellStart"/>
      <w:r w:rsidRPr="0097761C">
        <w:rPr>
          <w:rFonts w:ascii="Georgia" w:hAnsi="Georgia"/>
          <w:sz w:val="24"/>
          <w:lang w:val="en-US"/>
        </w:rPr>
        <w:t>Narcology</w:t>
      </w:r>
      <w:proofErr w:type="spellEnd"/>
      <w:r w:rsidRPr="0097761C">
        <w:rPr>
          <w:rFonts w:ascii="Georgia" w:hAnsi="Georgia"/>
          <w:sz w:val="24"/>
          <w:lang w:val="en-US"/>
        </w:rPr>
        <w:t xml:space="preserve"> and Psychotherapy of Moscow State Medical and Dental University, member of the European Psychiatric Association (EPA), delegate from Russia in the "Psychiatry" section of the European Medical Association, former chairman of the </w:t>
      </w:r>
      <w:r w:rsidR="0027270A" w:rsidRPr="0097761C">
        <w:rPr>
          <w:rFonts w:ascii="Georgia" w:hAnsi="Georgia"/>
          <w:sz w:val="24"/>
          <w:lang w:val="en-US"/>
        </w:rPr>
        <w:t xml:space="preserve">Council of Early </w:t>
      </w:r>
      <w:r w:rsidR="0027270A">
        <w:rPr>
          <w:rFonts w:ascii="Georgia" w:hAnsi="Georgia"/>
          <w:sz w:val="24"/>
          <w:lang w:val="en-US"/>
        </w:rPr>
        <w:t xml:space="preserve">Career </w:t>
      </w:r>
      <w:r w:rsidR="0027270A" w:rsidRPr="0097761C">
        <w:rPr>
          <w:rFonts w:ascii="Georgia" w:hAnsi="Georgia"/>
          <w:sz w:val="24"/>
          <w:lang w:val="en-US"/>
        </w:rPr>
        <w:t xml:space="preserve">Scientists </w:t>
      </w:r>
      <w:r w:rsidRPr="0097761C">
        <w:rPr>
          <w:rFonts w:ascii="Georgia" w:hAnsi="Georgia"/>
          <w:sz w:val="24"/>
          <w:lang w:val="en-US"/>
        </w:rPr>
        <w:t>of the Russian Society of Psychiatrists, Moscow</w:t>
      </w:r>
      <w:r w:rsidR="00A61087">
        <w:rPr>
          <w:rFonts w:ascii="Georgia" w:hAnsi="Georgia"/>
          <w:sz w:val="24"/>
          <w:lang w:val="en-US"/>
        </w:rPr>
        <w:t>, Russian Federation</w:t>
      </w:r>
      <w:r w:rsidRPr="0097761C">
        <w:rPr>
          <w:rFonts w:ascii="Georgia" w:hAnsi="Georgia"/>
          <w:sz w:val="24"/>
          <w:lang w:val="en-US"/>
        </w:rPr>
        <w:t>.</w:t>
      </w:r>
    </w:p>
    <w:p w:rsidR="0097761C" w:rsidRPr="0097761C" w:rsidRDefault="00845C51" w:rsidP="0097761C">
      <w:pPr>
        <w:rPr>
          <w:rFonts w:ascii="Georgia" w:hAnsi="Georgia"/>
          <w:sz w:val="24"/>
          <w:lang w:val="en-US"/>
        </w:rPr>
      </w:pPr>
      <w:r>
        <w:rPr>
          <w:rFonts w:ascii="Georgia" w:hAnsi="Georgia"/>
          <w:b/>
          <w:sz w:val="24"/>
          <w:lang w:val="en-US"/>
        </w:rPr>
        <w:t>E.M</w:t>
      </w:r>
      <w:r w:rsidR="0097761C" w:rsidRPr="00E542D5">
        <w:rPr>
          <w:rFonts w:ascii="Georgia" w:hAnsi="Georgia"/>
          <w:b/>
          <w:sz w:val="24"/>
          <w:lang w:val="en-US"/>
        </w:rPr>
        <w:t>. CHUMAKOV</w:t>
      </w:r>
      <w:r w:rsidR="0097761C" w:rsidRPr="0097761C">
        <w:rPr>
          <w:rFonts w:ascii="Georgia" w:hAnsi="Georgia"/>
          <w:sz w:val="24"/>
          <w:lang w:val="en-US"/>
        </w:rPr>
        <w:t xml:space="preserve">, Candidate of Medical Sciences, Associate Professor of the Department of Psychiatry and </w:t>
      </w:r>
      <w:proofErr w:type="spellStart"/>
      <w:r w:rsidR="0097761C" w:rsidRPr="0097761C">
        <w:rPr>
          <w:rFonts w:ascii="Georgia" w:hAnsi="Georgia"/>
          <w:sz w:val="24"/>
          <w:lang w:val="en-US"/>
        </w:rPr>
        <w:t>Narcology</w:t>
      </w:r>
      <w:proofErr w:type="spellEnd"/>
      <w:r w:rsidR="0097761C" w:rsidRPr="0097761C">
        <w:rPr>
          <w:rFonts w:ascii="Georgia" w:hAnsi="Georgia"/>
          <w:sz w:val="24"/>
          <w:lang w:val="en-US"/>
        </w:rPr>
        <w:t xml:space="preserve">, St. Petersburg State University, Head of the section on support of Internet resources of the </w:t>
      </w:r>
      <w:r w:rsidR="0027270A" w:rsidRPr="0097761C">
        <w:rPr>
          <w:rFonts w:ascii="Georgia" w:hAnsi="Georgia"/>
          <w:sz w:val="24"/>
          <w:lang w:val="en-US"/>
        </w:rPr>
        <w:t xml:space="preserve">Council of Early </w:t>
      </w:r>
      <w:r w:rsidR="0027270A">
        <w:rPr>
          <w:rFonts w:ascii="Georgia" w:hAnsi="Georgia"/>
          <w:sz w:val="24"/>
          <w:lang w:val="en-US"/>
        </w:rPr>
        <w:t xml:space="preserve">Career </w:t>
      </w:r>
      <w:r w:rsidR="0027270A" w:rsidRPr="0097761C">
        <w:rPr>
          <w:rFonts w:ascii="Georgia" w:hAnsi="Georgia"/>
          <w:sz w:val="24"/>
          <w:lang w:val="en-US"/>
        </w:rPr>
        <w:t xml:space="preserve">Scientists </w:t>
      </w:r>
      <w:r w:rsidR="0097761C" w:rsidRPr="0097761C">
        <w:rPr>
          <w:rFonts w:ascii="Georgia" w:hAnsi="Georgia"/>
          <w:sz w:val="24"/>
          <w:lang w:val="en-US"/>
        </w:rPr>
        <w:t>of the Russian Society of Psychiatrists, St. Petersburg</w:t>
      </w:r>
      <w:r w:rsidR="00A61087">
        <w:rPr>
          <w:rFonts w:ascii="Georgia" w:hAnsi="Georgia"/>
          <w:sz w:val="24"/>
          <w:lang w:val="en-US"/>
        </w:rPr>
        <w:t>, Russian Federation</w:t>
      </w:r>
      <w:r w:rsidR="0097761C" w:rsidRPr="0097761C">
        <w:rPr>
          <w:rFonts w:ascii="Georgia" w:hAnsi="Georgia"/>
          <w:sz w:val="24"/>
          <w:lang w:val="en-US"/>
        </w:rPr>
        <w:t>.</w:t>
      </w:r>
    </w:p>
    <w:p w:rsidR="0097761C" w:rsidRPr="0097761C" w:rsidRDefault="0097761C" w:rsidP="0097761C">
      <w:pPr>
        <w:rPr>
          <w:rFonts w:ascii="Georgia" w:hAnsi="Georgia"/>
          <w:sz w:val="24"/>
          <w:lang w:val="en-US"/>
        </w:rPr>
      </w:pPr>
      <w:r w:rsidRPr="00E542D5">
        <w:rPr>
          <w:rFonts w:ascii="Georgia" w:hAnsi="Georgia"/>
          <w:b/>
          <w:sz w:val="24"/>
          <w:lang w:val="en-US"/>
        </w:rPr>
        <w:t xml:space="preserve">V.F. </w:t>
      </w:r>
      <w:r w:rsidR="00845C51">
        <w:rPr>
          <w:rFonts w:ascii="Georgia" w:hAnsi="Georgia"/>
          <w:b/>
          <w:sz w:val="24"/>
          <w:lang w:val="en-US"/>
        </w:rPr>
        <w:t>D</w:t>
      </w:r>
      <w:r w:rsidR="00A61087">
        <w:rPr>
          <w:rFonts w:ascii="Georgia" w:hAnsi="Georgia"/>
          <w:b/>
          <w:sz w:val="24"/>
          <w:lang w:val="en-US"/>
        </w:rPr>
        <w:t>RUZ</w:t>
      </w:r>
      <w:r w:rsidRPr="0097761C">
        <w:rPr>
          <w:rFonts w:ascii="Georgia" w:hAnsi="Georgia"/>
          <w:sz w:val="24"/>
          <w:lang w:val="en-US"/>
        </w:rPr>
        <w:t>, Candidate of Medical</w:t>
      </w:r>
      <w:r w:rsidR="0027270A">
        <w:rPr>
          <w:rFonts w:ascii="Georgia" w:hAnsi="Georgia"/>
          <w:sz w:val="24"/>
          <w:lang w:val="en-US"/>
        </w:rPr>
        <w:t xml:space="preserve"> Sciences, Associate Professor </w:t>
      </w:r>
      <w:r w:rsidRPr="0097761C">
        <w:rPr>
          <w:rFonts w:ascii="Georgia" w:hAnsi="Georgia"/>
          <w:sz w:val="24"/>
          <w:lang w:val="en-US"/>
        </w:rPr>
        <w:t>of the Department of Psychiatry and Medical Psychology, Orenburg State Medical University, Orenburg</w:t>
      </w:r>
      <w:r w:rsidR="00A61087">
        <w:rPr>
          <w:rFonts w:ascii="Georgia" w:hAnsi="Georgia"/>
          <w:sz w:val="24"/>
          <w:lang w:val="en-US"/>
        </w:rPr>
        <w:t>, Russian Federation</w:t>
      </w:r>
      <w:r w:rsidRPr="0097761C">
        <w:rPr>
          <w:rFonts w:ascii="Georgia" w:hAnsi="Georgia"/>
          <w:sz w:val="24"/>
          <w:lang w:val="en-US"/>
        </w:rPr>
        <w:t>.</w:t>
      </w:r>
    </w:p>
    <w:p w:rsidR="0097761C" w:rsidRPr="0097761C" w:rsidRDefault="0097761C" w:rsidP="0097761C">
      <w:pPr>
        <w:rPr>
          <w:rFonts w:ascii="Georgia" w:hAnsi="Georgia"/>
          <w:sz w:val="24"/>
          <w:lang w:val="en-US"/>
        </w:rPr>
      </w:pPr>
      <w:r w:rsidRPr="00E542D5">
        <w:rPr>
          <w:rFonts w:ascii="Georgia" w:hAnsi="Georgia"/>
          <w:b/>
          <w:sz w:val="24"/>
          <w:lang w:val="en-US"/>
        </w:rPr>
        <w:t xml:space="preserve">A.M. </w:t>
      </w:r>
      <w:proofErr w:type="spellStart"/>
      <w:r w:rsidRPr="00E542D5">
        <w:rPr>
          <w:rFonts w:ascii="Georgia" w:hAnsi="Georgia"/>
          <w:b/>
          <w:sz w:val="24"/>
          <w:lang w:val="en-US"/>
        </w:rPr>
        <w:t>Schlafer</w:t>
      </w:r>
      <w:proofErr w:type="spellEnd"/>
      <w:r w:rsidRPr="0097761C">
        <w:rPr>
          <w:rFonts w:ascii="Georgia" w:hAnsi="Georgia"/>
          <w:sz w:val="24"/>
          <w:lang w:val="en-US"/>
        </w:rPr>
        <w:t>, Candidate of Medical Sciences, Associate Professor of the Department of Clinical Psychology and Psychotherapy of the Orenburg State Medical University, Orenburg</w:t>
      </w:r>
      <w:r w:rsidR="00A61087">
        <w:rPr>
          <w:rFonts w:ascii="Georgia" w:hAnsi="Georgia"/>
          <w:sz w:val="24"/>
          <w:lang w:val="en-US"/>
        </w:rPr>
        <w:t>, Russian Federation</w:t>
      </w:r>
      <w:r w:rsidRPr="0097761C">
        <w:rPr>
          <w:rFonts w:ascii="Georgia" w:hAnsi="Georgia"/>
          <w:sz w:val="24"/>
          <w:lang w:val="en-US"/>
        </w:rPr>
        <w:t>.</w:t>
      </w:r>
    </w:p>
    <w:p w:rsidR="0097761C" w:rsidRPr="0097761C" w:rsidRDefault="0097761C" w:rsidP="0097761C">
      <w:pPr>
        <w:rPr>
          <w:rFonts w:ascii="Georgia" w:hAnsi="Georgia"/>
          <w:sz w:val="24"/>
          <w:lang w:val="en-US"/>
        </w:rPr>
      </w:pPr>
      <w:r w:rsidRPr="00E542D5">
        <w:rPr>
          <w:rFonts w:ascii="Georgia" w:hAnsi="Georgia"/>
          <w:b/>
          <w:sz w:val="24"/>
          <w:lang w:val="en-US"/>
        </w:rPr>
        <w:t>S. ZOLOTAREFF</w:t>
      </w:r>
      <w:r w:rsidRPr="0097761C">
        <w:rPr>
          <w:rFonts w:ascii="Georgia" w:hAnsi="Georgia"/>
          <w:sz w:val="24"/>
          <w:lang w:val="en-US"/>
        </w:rPr>
        <w:t xml:space="preserve">, </w:t>
      </w:r>
      <w:r w:rsidR="00A61087" w:rsidRPr="00A61087">
        <w:rPr>
          <w:rFonts w:ascii="Georgia" w:hAnsi="Georgia"/>
          <w:sz w:val="24"/>
          <w:lang w:val="en-US"/>
        </w:rPr>
        <w:t>Director at EHEPM PAUL DIEL</w:t>
      </w:r>
      <w:r w:rsidRPr="0097761C">
        <w:rPr>
          <w:rFonts w:ascii="Georgia" w:hAnsi="Georgia"/>
          <w:sz w:val="24"/>
          <w:lang w:val="en-US"/>
        </w:rPr>
        <w:t>, Universi</w:t>
      </w:r>
      <w:r w:rsidR="00A61087">
        <w:rPr>
          <w:rFonts w:ascii="Georgia" w:hAnsi="Georgia"/>
          <w:sz w:val="24"/>
          <w:lang w:val="en-US"/>
        </w:rPr>
        <w:t>ty of HEC, Ph.D., Paris, France</w:t>
      </w:r>
      <w:r w:rsidRPr="0097761C">
        <w:rPr>
          <w:rFonts w:ascii="Georgia" w:hAnsi="Georgia"/>
          <w:sz w:val="24"/>
          <w:lang w:val="en-US"/>
        </w:rPr>
        <w:t>.</w:t>
      </w:r>
    </w:p>
    <w:sectPr w:rsidR="0097761C" w:rsidRPr="0097761C" w:rsidSect="009C174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1B"/>
    <w:rsid w:val="000F6182"/>
    <w:rsid w:val="00190865"/>
    <w:rsid w:val="001B3C1B"/>
    <w:rsid w:val="00203E9D"/>
    <w:rsid w:val="0027270A"/>
    <w:rsid w:val="002A6EA3"/>
    <w:rsid w:val="002B17C1"/>
    <w:rsid w:val="002C1828"/>
    <w:rsid w:val="004E04CD"/>
    <w:rsid w:val="00542E6D"/>
    <w:rsid w:val="005A0FD2"/>
    <w:rsid w:val="006270F4"/>
    <w:rsid w:val="00665BD6"/>
    <w:rsid w:val="00706F9F"/>
    <w:rsid w:val="007324DC"/>
    <w:rsid w:val="007B4694"/>
    <w:rsid w:val="007D6B6F"/>
    <w:rsid w:val="00845C51"/>
    <w:rsid w:val="0097761C"/>
    <w:rsid w:val="009C1742"/>
    <w:rsid w:val="00A35B9C"/>
    <w:rsid w:val="00A61087"/>
    <w:rsid w:val="00B17D67"/>
    <w:rsid w:val="00C6724E"/>
    <w:rsid w:val="00C92A4F"/>
    <w:rsid w:val="00D506FA"/>
    <w:rsid w:val="00D645D1"/>
    <w:rsid w:val="00D84B4F"/>
    <w:rsid w:val="00DE47B8"/>
    <w:rsid w:val="00E061F6"/>
    <w:rsid w:val="00E542D5"/>
    <w:rsid w:val="00FF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F9F"/>
    <w:rPr>
      <w:color w:val="0000FF" w:themeColor="hyperlink"/>
      <w:u w:val="single"/>
    </w:rPr>
  </w:style>
  <w:style w:type="paragraph" w:styleId="a4">
    <w:name w:val="Balloon Text"/>
    <w:basedOn w:val="a"/>
    <w:link w:val="a5"/>
    <w:uiPriority w:val="99"/>
    <w:semiHidden/>
    <w:unhideWhenUsed/>
    <w:rsid w:val="004E04CD"/>
    <w:rPr>
      <w:rFonts w:ascii="Tahoma" w:hAnsi="Tahoma" w:cs="Tahoma"/>
      <w:sz w:val="16"/>
      <w:szCs w:val="16"/>
    </w:rPr>
  </w:style>
  <w:style w:type="character" w:customStyle="1" w:styleId="a5">
    <w:name w:val="Текст выноски Знак"/>
    <w:basedOn w:val="a0"/>
    <w:link w:val="a4"/>
    <w:uiPriority w:val="99"/>
    <w:semiHidden/>
    <w:rsid w:val="004E0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F9F"/>
    <w:rPr>
      <w:color w:val="0000FF" w:themeColor="hyperlink"/>
      <w:u w:val="single"/>
    </w:rPr>
  </w:style>
  <w:style w:type="paragraph" w:styleId="a4">
    <w:name w:val="Balloon Text"/>
    <w:basedOn w:val="a"/>
    <w:link w:val="a5"/>
    <w:uiPriority w:val="99"/>
    <w:semiHidden/>
    <w:unhideWhenUsed/>
    <w:rsid w:val="004E04CD"/>
    <w:rPr>
      <w:rFonts w:ascii="Tahoma" w:hAnsi="Tahoma" w:cs="Tahoma"/>
      <w:sz w:val="16"/>
      <w:szCs w:val="16"/>
    </w:rPr>
  </w:style>
  <w:style w:type="character" w:customStyle="1" w:styleId="a5">
    <w:name w:val="Текст выноски Знак"/>
    <w:basedOn w:val="a0"/>
    <w:link w:val="a4"/>
    <w:uiPriority w:val="99"/>
    <w:semiHidden/>
    <w:rsid w:val="004E0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lexerzini@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smu.psychiatr.ru/neurodynamic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mu.psychiatr.ru/neurodynamics"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neurodynamicsjour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31</cp:revision>
  <dcterms:created xsi:type="dcterms:W3CDTF">2019-06-29T15:30:00Z</dcterms:created>
  <dcterms:modified xsi:type="dcterms:W3CDTF">2019-10-14T18:32:00Z</dcterms:modified>
</cp:coreProperties>
</file>